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D6D82" w14:textId="77777777" w:rsidR="00EA306D" w:rsidRDefault="00831181">
      <w:r>
        <w:t xml:space="preserve">Załącznik nr </w:t>
      </w:r>
      <w:r w:rsidR="00234373">
        <w:t>1 do Ogłoszenia nr 1/202</w:t>
      </w:r>
      <w:r w:rsidR="0031084E">
        <w:t>4</w:t>
      </w:r>
      <w:r w:rsidR="00234373">
        <w:t xml:space="preserve"> o przetargu publicznym</w:t>
      </w:r>
    </w:p>
    <w:p w14:paraId="1ADEF27D" w14:textId="77777777" w:rsidR="00324354" w:rsidRDefault="00324354">
      <w:r>
        <w:t>Znak sprawy: 2601-ILL.227.5.2024</w:t>
      </w:r>
    </w:p>
    <w:p w14:paraId="76096C37" w14:textId="77777777" w:rsidR="00831181" w:rsidRDefault="00831181"/>
    <w:p w14:paraId="62896CC5" w14:textId="77777777" w:rsidR="00831181" w:rsidRDefault="00234373" w:rsidP="00234373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</w:rPr>
      </w:pPr>
      <w:r>
        <w:rPr>
          <w:rFonts w:ascii="Calibri" w:eastAsia="Times New Roman" w:hAnsi="Calibri" w:cs="Calibri"/>
          <w:b/>
          <w:sz w:val="32"/>
          <w:szCs w:val="32"/>
          <w:lang w:val="fr-FR"/>
        </w:rPr>
        <w:t>Wykaz składników do sprzedaży w przetargu publicznym</w:t>
      </w:r>
    </w:p>
    <w:p w14:paraId="2BCF2459" w14:textId="6BCEBA37" w:rsidR="00BF00A9" w:rsidRPr="00A135C0" w:rsidRDefault="00BF00A9" w:rsidP="00A135C0">
      <w:pPr>
        <w:jc w:val="center"/>
        <w:rPr>
          <w:b/>
          <w:i/>
          <w:color w:val="FF0000"/>
          <w:sz w:val="28"/>
          <w:szCs w:val="28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2285"/>
        <w:gridCol w:w="1843"/>
        <w:gridCol w:w="1134"/>
        <w:gridCol w:w="1160"/>
        <w:gridCol w:w="1411"/>
        <w:gridCol w:w="5651"/>
      </w:tblGrid>
      <w:tr w:rsidR="00937E4D" w:rsidRPr="00FE05B3" w14:paraId="0201C905" w14:textId="77777777" w:rsidTr="00937E4D">
        <w:trPr>
          <w:jc w:val="center"/>
        </w:trPr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4B24239" w14:textId="77777777" w:rsidR="00937E4D" w:rsidRPr="00FE05B3" w:rsidRDefault="00937E4D" w:rsidP="005F1645">
            <w:pPr>
              <w:jc w:val="center"/>
              <w:rPr>
                <w:b/>
              </w:rPr>
            </w:pPr>
            <w:r w:rsidRPr="00FE05B3">
              <w:rPr>
                <w:b/>
              </w:rPr>
              <w:t>L.p.</w:t>
            </w:r>
          </w:p>
        </w:tc>
        <w:tc>
          <w:tcPr>
            <w:tcW w:w="2285" w:type="dxa"/>
            <w:shd w:val="clear" w:color="auto" w:fill="F2F2F2" w:themeFill="background1" w:themeFillShade="F2"/>
            <w:vAlign w:val="center"/>
          </w:tcPr>
          <w:p w14:paraId="05A36106" w14:textId="77777777" w:rsidR="00937E4D" w:rsidRPr="00FE05B3" w:rsidRDefault="00937E4D" w:rsidP="00FE05B3">
            <w:pPr>
              <w:jc w:val="center"/>
              <w:rPr>
                <w:b/>
              </w:rPr>
            </w:pPr>
            <w:r w:rsidRPr="00FE05B3">
              <w:rPr>
                <w:b/>
              </w:rPr>
              <w:t>Nazwa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CDCE43" w14:textId="77777777" w:rsidR="00937E4D" w:rsidRPr="00FE05B3" w:rsidRDefault="00937E4D" w:rsidP="00FE05B3">
            <w:pPr>
              <w:jc w:val="center"/>
              <w:rPr>
                <w:b/>
              </w:rPr>
            </w:pPr>
            <w:r w:rsidRPr="00FE05B3">
              <w:rPr>
                <w:b/>
              </w:rPr>
              <w:t>Nr inwentarzowy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D6ECB30" w14:textId="29E03729" w:rsidR="00937E4D" w:rsidRPr="00FE05B3" w:rsidRDefault="00937E4D" w:rsidP="00FE05B3">
            <w:pPr>
              <w:jc w:val="center"/>
              <w:rPr>
                <w:b/>
              </w:rPr>
            </w:pPr>
            <w:r w:rsidRPr="00FE05B3">
              <w:rPr>
                <w:b/>
              </w:rPr>
              <w:t>Rok produkcji</w:t>
            </w: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7E75CB06" w14:textId="77777777" w:rsidR="00937E4D" w:rsidRPr="00FE05B3" w:rsidRDefault="00937E4D" w:rsidP="0000425D">
            <w:pPr>
              <w:jc w:val="center"/>
              <w:rPr>
                <w:b/>
              </w:rPr>
            </w:pPr>
            <w:r w:rsidRPr="00FE05B3">
              <w:rPr>
                <w:b/>
              </w:rPr>
              <w:t>Wysokość kwoty wadium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14:paraId="07FA962D" w14:textId="77777777" w:rsidR="00937E4D" w:rsidRPr="00FE05B3" w:rsidRDefault="00937E4D" w:rsidP="00FE05B3">
            <w:pPr>
              <w:jc w:val="center"/>
              <w:rPr>
                <w:b/>
              </w:rPr>
            </w:pPr>
            <w:r w:rsidRPr="00FE05B3">
              <w:rPr>
                <w:b/>
              </w:rPr>
              <w:t>Cena wywoławcza</w:t>
            </w:r>
          </w:p>
        </w:tc>
        <w:tc>
          <w:tcPr>
            <w:tcW w:w="5651" w:type="dxa"/>
            <w:shd w:val="clear" w:color="auto" w:fill="F2F2F2" w:themeFill="background1" w:themeFillShade="F2"/>
            <w:vAlign w:val="center"/>
          </w:tcPr>
          <w:p w14:paraId="335FEC87" w14:textId="77777777" w:rsidR="00937E4D" w:rsidRPr="00FE05B3" w:rsidRDefault="00937E4D" w:rsidP="00FE05B3">
            <w:pPr>
              <w:jc w:val="center"/>
              <w:rPr>
                <w:b/>
              </w:rPr>
            </w:pPr>
            <w:r w:rsidRPr="00FE05B3">
              <w:rPr>
                <w:b/>
              </w:rPr>
              <w:t>Opis - uwagi</w:t>
            </w:r>
          </w:p>
        </w:tc>
      </w:tr>
      <w:tr w:rsidR="00937E4D" w14:paraId="0A8AAE03" w14:textId="77777777" w:rsidTr="00937E4D">
        <w:trPr>
          <w:jc w:val="center"/>
        </w:trPr>
        <w:tc>
          <w:tcPr>
            <w:tcW w:w="545" w:type="dxa"/>
            <w:vAlign w:val="center"/>
          </w:tcPr>
          <w:p w14:paraId="19896D5B" w14:textId="77777777" w:rsidR="00937E4D" w:rsidRDefault="00937E4D" w:rsidP="005F1645">
            <w:pPr>
              <w:jc w:val="center"/>
            </w:pPr>
            <w:r>
              <w:t>1</w:t>
            </w:r>
          </w:p>
        </w:tc>
        <w:tc>
          <w:tcPr>
            <w:tcW w:w="2285" w:type="dxa"/>
            <w:vAlign w:val="center"/>
          </w:tcPr>
          <w:p w14:paraId="4834F9CD" w14:textId="77777777" w:rsidR="00937E4D" w:rsidRDefault="00937E4D" w:rsidP="00EE7E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Fiat Panda</w:t>
            </w:r>
          </w:p>
        </w:tc>
        <w:tc>
          <w:tcPr>
            <w:tcW w:w="1843" w:type="dxa"/>
            <w:vAlign w:val="center"/>
          </w:tcPr>
          <w:p w14:paraId="336011BA" w14:textId="77777777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T-7-74-741-00008</w:t>
            </w:r>
          </w:p>
        </w:tc>
        <w:tc>
          <w:tcPr>
            <w:tcW w:w="1134" w:type="dxa"/>
            <w:vAlign w:val="center"/>
          </w:tcPr>
          <w:p w14:paraId="0794E7C3" w14:textId="3460FEDE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1160" w:type="dxa"/>
            <w:vAlign w:val="center"/>
          </w:tcPr>
          <w:p w14:paraId="768BD97C" w14:textId="77777777" w:rsidR="00937E4D" w:rsidRDefault="00937E4D" w:rsidP="00414B73">
            <w:pPr>
              <w:jc w:val="center"/>
            </w:pPr>
            <w:r>
              <w:t>600,00</w:t>
            </w:r>
          </w:p>
        </w:tc>
        <w:tc>
          <w:tcPr>
            <w:tcW w:w="1411" w:type="dxa"/>
            <w:vAlign w:val="center"/>
          </w:tcPr>
          <w:p w14:paraId="6E236C58" w14:textId="77777777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6.000,00</w:t>
            </w:r>
          </w:p>
        </w:tc>
        <w:tc>
          <w:tcPr>
            <w:tcW w:w="5651" w:type="dxa"/>
            <w:vAlign w:val="center"/>
          </w:tcPr>
          <w:p w14:paraId="60006760" w14:textId="33C7AAC0" w:rsidR="00937E4D" w:rsidRDefault="00937E4D" w:rsidP="00414B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 produkcji 2007,  przebieg 171 tys. km, silnik 1242 cm3 44 kW, benzynowy. Pojazd nie odpala. Prawdopodobnie uszkodzony rozrusznik i/lub uszkodzony układ ładowania akumulatora oraz zużyte sprzęgło. Pojazd nie posiada klimatyzacji. Ogniska korozji. Nie posiada aktualnego badania technicznego.</w:t>
            </w:r>
          </w:p>
        </w:tc>
      </w:tr>
      <w:tr w:rsidR="00937E4D" w14:paraId="02DB0D89" w14:textId="77777777" w:rsidTr="00937E4D">
        <w:trPr>
          <w:jc w:val="center"/>
        </w:trPr>
        <w:tc>
          <w:tcPr>
            <w:tcW w:w="545" w:type="dxa"/>
            <w:vAlign w:val="center"/>
          </w:tcPr>
          <w:p w14:paraId="05425E4B" w14:textId="77777777" w:rsidR="00937E4D" w:rsidRDefault="00937E4D" w:rsidP="002B3E67">
            <w:pPr>
              <w:jc w:val="center"/>
            </w:pPr>
            <w:r>
              <w:t>2</w:t>
            </w:r>
          </w:p>
        </w:tc>
        <w:tc>
          <w:tcPr>
            <w:tcW w:w="2285" w:type="dxa"/>
            <w:vAlign w:val="center"/>
          </w:tcPr>
          <w:p w14:paraId="5E28155F" w14:textId="77777777" w:rsidR="00937E4D" w:rsidRDefault="00937E4D" w:rsidP="002B3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Fiat Panda</w:t>
            </w:r>
          </w:p>
        </w:tc>
        <w:tc>
          <w:tcPr>
            <w:tcW w:w="1843" w:type="dxa"/>
            <w:vAlign w:val="center"/>
          </w:tcPr>
          <w:p w14:paraId="42C8CB35" w14:textId="77777777" w:rsidR="00937E4D" w:rsidRDefault="00937E4D" w:rsidP="002B3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T-7-74-741-00009</w:t>
            </w:r>
          </w:p>
        </w:tc>
        <w:tc>
          <w:tcPr>
            <w:tcW w:w="1134" w:type="dxa"/>
            <w:vAlign w:val="center"/>
          </w:tcPr>
          <w:p w14:paraId="2C288719" w14:textId="1044299F" w:rsidR="00937E4D" w:rsidRDefault="00937E4D" w:rsidP="002B3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1160" w:type="dxa"/>
            <w:vAlign w:val="center"/>
          </w:tcPr>
          <w:p w14:paraId="29D39191" w14:textId="77777777" w:rsidR="00937E4D" w:rsidRDefault="00937E4D" w:rsidP="002B3E67">
            <w:pPr>
              <w:jc w:val="center"/>
            </w:pPr>
            <w:r>
              <w:t>600,00</w:t>
            </w:r>
          </w:p>
        </w:tc>
        <w:tc>
          <w:tcPr>
            <w:tcW w:w="1411" w:type="dxa"/>
            <w:vAlign w:val="center"/>
          </w:tcPr>
          <w:p w14:paraId="34842618" w14:textId="77777777" w:rsidR="00937E4D" w:rsidRDefault="00937E4D" w:rsidP="002B3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6.000,00</w:t>
            </w:r>
          </w:p>
        </w:tc>
        <w:tc>
          <w:tcPr>
            <w:tcW w:w="5651" w:type="dxa"/>
            <w:vAlign w:val="center"/>
          </w:tcPr>
          <w:p w14:paraId="4CB625F5" w14:textId="2462C173" w:rsidR="00937E4D" w:rsidRDefault="00937E4D" w:rsidP="00B97A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 produkcji 2007,  przebieg 183 tys. km, silnik 1242 cm3 44 kW, benzynowy. Pojazd posiada skorodowane elementy podwozia - progi, nie posiada klimatyzacji. Nie posiada aktualnego badania technicznego.</w:t>
            </w:r>
          </w:p>
        </w:tc>
      </w:tr>
      <w:tr w:rsidR="00937E4D" w14:paraId="7AAB7214" w14:textId="77777777" w:rsidTr="00937E4D">
        <w:trPr>
          <w:jc w:val="center"/>
        </w:trPr>
        <w:tc>
          <w:tcPr>
            <w:tcW w:w="545" w:type="dxa"/>
            <w:vAlign w:val="center"/>
          </w:tcPr>
          <w:p w14:paraId="28A2F8F8" w14:textId="77777777" w:rsidR="00937E4D" w:rsidRDefault="00937E4D" w:rsidP="005F1645">
            <w:pPr>
              <w:jc w:val="center"/>
            </w:pPr>
            <w:r>
              <w:t>3</w:t>
            </w:r>
          </w:p>
        </w:tc>
        <w:tc>
          <w:tcPr>
            <w:tcW w:w="2285" w:type="dxa"/>
            <w:vAlign w:val="center"/>
          </w:tcPr>
          <w:p w14:paraId="0F35FE6B" w14:textId="77777777" w:rsidR="00937E4D" w:rsidRDefault="00937E4D" w:rsidP="00EE7E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Opel Zafira </w:t>
            </w:r>
          </w:p>
        </w:tc>
        <w:tc>
          <w:tcPr>
            <w:tcW w:w="1843" w:type="dxa"/>
            <w:vAlign w:val="center"/>
          </w:tcPr>
          <w:p w14:paraId="256DFB75" w14:textId="77777777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2615-7-1/0001</w:t>
            </w:r>
          </w:p>
        </w:tc>
        <w:tc>
          <w:tcPr>
            <w:tcW w:w="1134" w:type="dxa"/>
            <w:vAlign w:val="center"/>
          </w:tcPr>
          <w:p w14:paraId="07546DE8" w14:textId="12A12CA9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1160" w:type="dxa"/>
            <w:vAlign w:val="center"/>
          </w:tcPr>
          <w:p w14:paraId="4D090BD0" w14:textId="77777777" w:rsidR="00937E4D" w:rsidRDefault="00937E4D" w:rsidP="00414B73">
            <w:pPr>
              <w:jc w:val="center"/>
            </w:pPr>
            <w:r>
              <w:t>650,00</w:t>
            </w:r>
          </w:p>
        </w:tc>
        <w:tc>
          <w:tcPr>
            <w:tcW w:w="1411" w:type="dxa"/>
            <w:vAlign w:val="center"/>
          </w:tcPr>
          <w:p w14:paraId="6F16FCAE" w14:textId="77777777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6.500,00</w:t>
            </w:r>
          </w:p>
        </w:tc>
        <w:tc>
          <w:tcPr>
            <w:tcW w:w="5651" w:type="dxa"/>
            <w:vAlign w:val="center"/>
          </w:tcPr>
          <w:p w14:paraId="5FE8A269" w14:textId="76629CA9" w:rsidR="00937E4D" w:rsidRDefault="00937E4D" w:rsidP="00414B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 produkcji 2002, przebieg 185 tys. km., silnik 1598 cm3, 74 kW, benzynowy. Usterki - nie działa ogrzewanie kabiny pasażerskiej,  wnętrze oraz nadwozie nosi ślady zużycia eksploatacyjnego. Nie posiada aktualnego badania technicznego.</w:t>
            </w:r>
          </w:p>
        </w:tc>
      </w:tr>
      <w:tr w:rsidR="00937E4D" w14:paraId="4D4774B5" w14:textId="77777777" w:rsidTr="00937E4D">
        <w:trPr>
          <w:jc w:val="center"/>
        </w:trPr>
        <w:tc>
          <w:tcPr>
            <w:tcW w:w="545" w:type="dxa"/>
            <w:vAlign w:val="center"/>
          </w:tcPr>
          <w:p w14:paraId="1E44649A" w14:textId="77777777" w:rsidR="00937E4D" w:rsidRDefault="00937E4D" w:rsidP="002B3E67">
            <w:pPr>
              <w:jc w:val="center"/>
            </w:pPr>
            <w:r>
              <w:t>4</w:t>
            </w:r>
          </w:p>
        </w:tc>
        <w:tc>
          <w:tcPr>
            <w:tcW w:w="2285" w:type="dxa"/>
            <w:vAlign w:val="center"/>
          </w:tcPr>
          <w:p w14:paraId="40D41AD2" w14:textId="77777777" w:rsidR="00937E4D" w:rsidRDefault="00937E4D" w:rsidP="002B3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Skoda Octavia </w:t>
            </w:r>
          </w:p>
        </w:tc>
        <w:tc>
          <w:tcPr>
            <w:tcW w:w="1843" w:type="dxa"/>
            <w:vAlign w:val="center"/>
          </w:tcPr>
          <w:p w14:paraId="2415D0F1" w14:textId="77777777" w:rsidR="00937E4D" w:rsidRDefault="00937E4D" w:rsidP="002B3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IS-7-1/0001</w:t>
            </w:r>
          </w:p>
        </w:tc>
        <w:tc>
          <w:tcPr>
            <w:tcW w:w="1134" w:type="dxa"/>
            <w:vAlign w:val="center"/>
          </w:tcPr>
          <w:p w14:paraId="73FD818B" w14:textId="12E388E8" w:rsidR="00937E4D" w:rsidRDefault="00937E4D" w:rsidP="002B3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1160" w:type="dxa"/>
            <w:vAlign w:val="center"/>
          </w:tcPr>
          <w:p w14:paraId="5F5FA316" w14:textId="77777777" w:rsidR="00937E4D" w:rsidRDefault="00937E4D" w:rsidP="002B3E67">
            <w:pPr>
              <w:jc w:val="center"/>
            </w:pPr>
            <w:r>
              <w:t>800,00</w:t>
            </w:r>
          </w:p>
        </w:tc>
        <w:tc>
          <w:tcPr>
            <w:tcW w:w="1411" w:type="dxa"/>
            <w:vAlign w:val="center"/>
          </w:tcPr>
          <w:p w14:paraId="73006AEA" w14:textId="77777777" w:rsidR="00937E4D" w:rsidRDefault="00937E4D" w:rsidP="00D531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8.000,00</w:t>
            </w:r>
          </w:p>
        </w:tc>
        <w:tc>
          <w:tcPr>
            <w:tcW w:w="5651" w:type="dxa"/>
            <w:vAlign w:val="center"/>
          </w:tcPr>
          <w:p w14:paraId="721290BC" w14:textId="54F81FFA" w:rsidR="00937E4D" w:rsidRDefault="00937E4D" w:rsidP="002B3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 produkcji 2004, przebieg 258 tys. km, silnik 1598 cm3, 85 kW, benzynowy. Wnętrze nosi ślady zużycia eksploatacyjnego, tylna klapa i zderzak uszkodzone (wgniecenia) w wyniku zdarzenia drogowego, w czasie jazdy pojawia się kontrolka silnika (check engine), ogniska korozji nadwozia - błotniki, drzwi, progi, tylna klapa.  Nie posiada aktualnego badania technicznego.</w:t>
            </w:r>
          </w:p>
        </w:tc>
      </w:tr>
      <w:tr w:rsidR="00937E4D" w14:paraId="06DE62E1" w14:textId="77777777" w:rsidTr="00937E4D">
        <w:trPr>
          <w:jc w:val="center"/>
        </w:trPr>
        <w:tc>
          <w:tcPr>
            <w:tcW w:w="545" w:type="dxa"/>
            <w:vAlign w:val="center"/>
          </w:tcPr>
          <w:p w14:paraId="495519B2" w14:textId="77777777" w:rsidR="00937E4D" w:rsidRDefault="00937E4D" w:rsidP="005F1645">
            <w:pPr>
              <w:jc w:val="center"/>
            </w:pPr>
            <w:r>
              <w:lastRenderedPageBreak/>
              <w:t>5</w:t>
            </w:r>
          </w:p>
        </w:tc>
        <w:tc>
          <w:tcPr>
            <w:tcW w:w="2285" w:type="dxa"/>
            <w:vAlign w:val="center"/>
          </w:tcPr>
          <w:p w14:paraId="60C7A89D" w14:textId="77777777" w:rsidR="00937E4D" w:rsidRDefault="00937E4D" w:rsidP="00EE7E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Volkswagen Transporter T5 </w:t>
            </w:r>
          </w:p>
        </w:tc>
        <w:tc>
          <w:tcPr>
            <w:tcW w:w="1843" w:type="dxa"/>
            <w:vAlign w:val="center"/>
          </w:tcPr>
          <w:p w14:paraId="669C7EE7" w14:textId="77777777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2604-7-1/0001</w:t>
            </w:r>
          </w:p>
        </w:tc>
        <w:tc>
          <w:tcPr>
            <w:tcW w:w="1134" w:type="dxa"/>
            <w:vAlign w:val="center"/>
          </w:tcPr>
          <w:p w14:paraId="1CBD4507" w14:textId="4EE669BC" w:rsidR="00937E4D" w:rsidRDefault="00937E4D" w:rsidP="00414B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1160" w:type="dxa"/>
            <w:vAlign w:val="center"/>
          </w:tcPr>
          <w:p w14:paraId="240DE09B" w14:textId="77777777" w:rsidR="00937E4D" w:rsidRDefault="00937E4D" w:rsidP="00414B73">
            <w:pPr>
              <w:jc w:val="center"/>
            </w:pPr>
            <w:r>
              <w:t>2.600,00</w:t>
            </w:r>
          </w:p>
        </w:tc>
        <w:tc>
          <w:tcPr>
            <w:tcW w:w="1411" w:type="dxa"/>
            <w:vAlign w:val="center"/>
          </w:tcPr>
          <w:p w14:paraId="436E6397" w14:textId="77777777" w:rsidR="00937E4D" w:rsidRDefault="00937E4D" w:rsidP="00D531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26.000,00</w:t>
            </w:r>
          </w:p>
        </w:tc>
        <w:tc>
          <w:tcPr>
            <w:tcW w:w="5651" w:type="dxa"/>
            <w:vAlign w:val="center"/>
          </w:tcPr>
          <w:p w14:paraId="7CEF640E" w14:textId="024E7722" w:rsidR="00937E4D" w:rsidRDefault="00937E4D" w:rsidP="00414B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Rok produkcji 2005, przebieg 285 tys. km, silnik 1896 cm3, 77 kW, diesel. Elementy nadwozia i wnętrza z racji wieku i przebiegu noszą ślady eksploatacji, pojawiają się ogniska korozji na elementach karoserii. Turbosprężarka po regeneracji, wymienione kompletne sprzęgło. Nie posiada aktualnego badania technicznego.</w:t>
            </w:r>
          </w:p>
        </w:tc>
      </w:tr>
    </w:tbl>
    <w:p w14:paraId="1C83F389" w14:textId="77777777" w:rsidR="006B0B42" w:rsidRDefault="006B0B42"/>
    <w:p w14:paraId="0D227F2D" w14:textId="77777777" w:rsidR="00B63EFA" w:rsidRDefault="00B63EFA">
      <w:pPr>
        <w:rPr>
          <w:i/>
        </w:rPr>
      </w:pPr>
      <w:r w:rsidRPr="00B63EFA">
        <w:rPr>
          <w:b/>
        </w:rPr>
        <w:t>Osoba do kontaktu w sprawie oględzin</w:t>
      </w:r>
      <w:r>
        <w:t xml:space="preserve">: </w:t>
      </w:r>
      <w:r w:rsidRPr="00B63EFA">
        <w:rPr>
          <w:i/>
        </w:rPr>
        <w:t>Grzegorz Wojdan, tel. 41 36 42</w:t>
      </w:r>
      <w:r w:rsidR="00FC4C5B">
        <w:rPr>
          <w:i/>
        </w:rPr>
        <w:t> </w:t>
      </w:r>
      <w:r w:rsidRPr="00B63EFA">
        <w:rPr>
          <w:i/>
        </w:rPr>
        <w:t>644</w:t>
      </w:r>
    </w:p>
    <w:p w14:paraId="7F75A1DB" w14:textId="77777777" w:rsidR="00FC4C5B" w:rsidRDefault="00FC4C5B" w:rsidP="00FC4C5B">
      <w:pPr>
        <w:rPr>
          <w:b/>
        </w:rPr>
      </w:pPr>
      <w:r w:rsidRPr="00FE05B3">
        <w:rPr>
          <w:b/>
        </w:rPr>
        <w:t>Miejsce postoju (oględzi</w:t>
      </w:r>
      <w:r>
        <w:rPr>
          <w:b/>
        </w:rPr>
        <w:t xml:space="preserve">n) – po uprzednim umówieniu się: </w:t>
      </w:r>
    </w:p>
    <w:p w14:paraId="5ECF5DD2" w14:textId="77777777" w:rsidR="00FC4C5B" w:rsidRDefault="00FC4C5B" w:rsidP="00FC4C5B">
      <w:pPr>
        <w:ind w:firstLine="708"/>
        <w:rPr>
          <w:rFonts w:ascii="Calibri" w:hAnsi="Calibri" w:cs="Calibri"/>
          <w:color w:val="000000"/>
        </w:rPr>
      </w:pPr>
      <w:r>
        <w:rPr>
          <w:b/>
        </w:rPr>
        <w:t xml:space="preserve">pojazdy z poz. 1, 2, 4, 5 - </w:t>
      </w:r>
      <w:r w:rsidRPr="00FC4C5B">
        <w:rPr>
          <w:rFonts w:ascii="Calibri" w:hAnsi="Calibri" w:cs="Calibri"/>
          <w:i/>
          <w:color w:val="000000"/>
        </w:rPr>
        <w:t>Plac odpraw Oddziału Celnego w Kielcach, ul. Ks. Piotra Ściegiennego 264D</w:t>
      </w:r>
      <w:r>
        <w:rPr>
          <w:rFonts w:ascii="Calibri" w:hAnsi="Calibri" w:cs="Calibri"/>
          <w:color w:val="000000"/>
        </w:rPr>
        <w:t>.</w:t>
      </w:r>
    </w:p>
    <w:p w14:paraId="544F2684" w14:textId="77777777" w:rsidR="00FC4C5B" w:rsidRDefault="00FC4C5B" w:rsidP="00F42D41">
      <w:pPr>
        <w:ind w:firstLine="708"/>
        <w:rPr>
          <w:rFonts w:ascii="Calibri" w:hAnsi="Calibri" w:cs="Calibri"/>
          <w:color w:val="000000"/>
        </w:rPr>
      </w:pPr>
      <w:r>
        <w:rPr>
          <w:b/>
        </w:rPr>
        <w:t xml:space="preserve">pojazd z poz. 3 - </w:t>
      </w:r>
      <w:r w:rsidRPr="00FC4C5B">
        <w:rPr>
          <w:rFonts w:ascii="Calibri" w:hAnsi="Calibri" w:cs="Calibri"/>
          <w:i/>
          <w:color w:val="000000"/>
        </w:rPr>
        <w:t>Parking wewnętrzy Izby Administracji Skarbowej w Kiecach, ul. Witosa 78B.</w:t>
      </w:r>
    </w:p>
    <w:p w14:paraId="7B857F00" w14:textId="77777777" w:rsidR="00FC4C5B" w:rsidRPr="00FE05B3" w:rsidRDefault="00FC4C5B" w:rsidP="00FC4C5B">
      <w:pPr>
        <w:ind w:firstLine="708"/>
        <w:rPr>
          <w:b/>
        </w:rPr>
      </w:pPr>
    </w:p>
    <w:p w14:paraId="4B66162A" w14:textId="3D08021F" w:rsidR="00FC4C5B" w:rsidRPr="0002079A" w:rsidRDefault="00E15967">
      <w:pPr>
        <w:rPr>
          <w:b/>
        </w:rPr>
      </w:pPr>
      <w:r w:rsidRPr="0002079A">
        <w:rPr>
          <w:b/>
        </w:rPr>
        <w:t>Załączniki:</w:t>
      </w:r>
    </w:p>
    <w:p w14:paraId="774625FE" w14:textId="481FFBCC" w:rsidR="00E15967" w:rsidRDefault="00E15967">
      <w:r>
        <w:t>1a – Zdjęcie pojazdu Fiat Panda z poz. 1 Wykazu składników,</w:t>
      </w:r>
    </w:p>
    <w:p w14:paraId="6BEB68FA" w14:textId="3071B112" w:rsidR="00E15967" w:rsidRDefault="00E15967" w:rsidP="00E15967">
      <w:r>
        <w:t>1b – Zdjęcie pojazdu Fiat Panda z poz. 1 Wykazu składników,</w:t>
      </w:r>
    </w:p>
    <w:p w14:paraId="41272985" w14:textId="44B9C416" w:rsidR="00E15967" w:rsidRDefault="00E15967" w:rsidP="00E15967">
      <w:r>
        <w:t>1c – Zdjęcie pojazdu Fiat Panda z poz. 1 Wykazu składników,</w:t>
      </w:r>
    </w:p>
    <w:p w14:paraId="16709FF9" w14:textId="2BA162DD" w:rsidR="00E15967" w:rsidRDefault="00E15967" w:rsidP="00E15967">
      <w:r>
        <w:t>1d – Zdjęcie pojazdu Fiat Panda z poz. 1 Wykazu składników,</w:t>
      </w:r>
      <w:bookmarkStart w:id="0" w:name="_GoBack"/>
      <w:bookmarkEnd w:id="0"/>
    </w:p>
    <w:p w14:paraId="79B5BFF6" w14:textId="0DFA518A" w:rsidR="00E15967" w:rsidRDefault="00E15967" w:rsidP="00E15967">
      <w:r>
        <w:t>1</w:t>
      </w:r>
      <w:r w:rsidR="00371347">
        <w:t>e</w:t>
      </w:r>
      <w:r>
        <w:t xml:space="preserve"> – Zdjęcie pojazdu Fiat Panda z poz. 1 Wykazu składników,</w:t>
      </w:r>
    </w:p>
    <w:p w14:paraId="4C923C86" w14:textId="2454A62C" w:rsidR="00E15967" w:rsidRDefault="00E15967" w:rsidP="00E15967">
      <w:r>
        <w:t>2a – Zdjęcie pojazdu Fiat Panda z poz. 2 Wykazu składników,</w:t>
      </w:r>
    </w:p>
    <w:p w14:paraId="3084D1C1" w14:textId="128C9A45" w:rsidR="0002079A" w:rsidRDefault="0002079A" w:rsidP="0002079A">
      <w:r>
        <w:t>2b – Zdjęcie pojazdu Fiat Panda z poz. 2 Wykazu składników,</w:t>
      </w:r>
    </w:p>
    <w:p w14:paraId="726FB93E" w14:textId="2446AFD3" w:rsidR="0002079A" w:rsidRDefault="0002079A" w:rsidP="0002079A">
      <w:r>
        <w:t>2c – Zdjęcie pojazdu Fiat Panda z poz. 2 Wykazu składników,</w:t>
      </w:r>
    </w:p>
    <w:p w14:paraId="43228173" w14:textId="4E0C267E" w:rsidR="0002079A" w:rsidRDefault="0002079A" w:rsidP="0002079A">
      <w:r>
        <w:t>2d – Zdjęcie pojazdu Fiat Panda z poz. 2 Wykazu składników,</w:t>
      </w:r>
    </w:p>
    <w:p w14:paraId="1DCCF16C" w14:textId="42F155A2" w:rsidR="0002079A" w:rsidRDefault="0002079A" w:rsidP="0002079A">
      <w:r>
        <w:lastRenderedPageBreak/>
        <w:t>2e – Zdjęcie pojazdu Fiat Panda z poz. 2 Wykazu składników,</w:t>
      </w:r>
    </w:p>
    <w:p w14:paraId="5A566B23" w14:textId="1FD49E28" w:rsidR="0002079A" w:rsidRDefault="0002079A" w:rsidP="0002079A">
      <w:r>
        <w:t>2f – Zdjęcie pojazdu Fiat Panda z poz. 2 Wykazu składników,</w:t>
      </w:r>
    </w:p>
    <w:p w14:paraId="405912AE" w14:textId="13634DAA" w:rsidR="0002079A" w:rsidRDefault="0002079A" w:rsidP="0002079A">
      <w:r>
        <w:t>2g – Zdjęcie pojazdu Fiat Panda z poz. 2 Wykazu składników,</w:t>
      </w:r>
    </w:p>
    <w:p w14:paraId="342E6571" w14:textId="67FD7960" w:rsidR="0002079A" w:rsidRDefault="0002079A" w:rsidP="0002079A">
      <w:r>
        <w:t>3a – Zdjęcie pojazdu Opel Zafira z poz. 3 Wykazu składników,</w:t>
      </w:r>
    </w:p>
    <w:p w14:paraId="1F4FF383" w14:textId="0AC87A15" w:rsidR="0002079A" w:rsidRDefault="0002079A" w:rsidP="0002079A">
      <w:r>
        <w:t>3b – Zdjęcie pojazdu Opel Zafira z poz. 3 Wykazu składników,</w:t>
      </w:r>
    </w:p>
    <w:p w14:paraId="593DB790" w14:textId="479412B9" w:rsidR="0002079A" w:rsidRDefault="0002079A" w:rsidP="0002079A">
      <w:r>
        <w:t>3c – Zdjęcie pojazdu Opel Zafira z poz. 3 Wykazu składników,</w:t>
      </w:r>
    </w:p>
    <w:p w14:paraId="2FB7FA63" w14:textId="73D64840" w:rsidR="0002079A" w:rsidRDefault="0002079A" w:rsidP="0002079A">
      <w:r>
        <w:t>3d – Zdjęcie pojazdu Opel Zafira z poz. 3 Wykazu składników,</w:t>
      </w:r>
    </w:p>
    <w:p w14:paraId="400D7118" w14:textId="27D0BD2B" w:rsidR="0002079A" w:rsidRDefault="0002079A" w:rsidP="0002079A">
      <w:r>
        <w:t>3e – Zdjęcie pojazdu Opel Zafira z poz. 3 Wykazu składników,</w:t>
      </w:r>
    </w:p>
    <w:p w14:paraId="5EB88A59" w14:textId="2F82269C" w:rsidR="0002079A" w:rsidRDefault="0002079A" w:rsidP="0002079A">
      <w:r>
        <w:t>3f – Zdjęcie pojazdu Opel Zafira z poz. 3 Wykazu składników,</w:t>
      </w:r>
    </w:p>
    <w:p w14:paraId="68A04FFF" w14:textId="13742EAA" w:rsidR="0002079A" w:rsidRDefault="0002079A" w:rsidP="0002079A">
      <w:r>
        <w:t>3g – Zdjęcie pojazdu Opel Zafira z poz. 3 Wykazu składników,</w:t>
      </w:r>
    </w:p>
    <w:p w14:paraId="6929D768" w14:textId="4AA2A8BA" w:rsidR="0002079A" w:rsidRDefault="0002079A" w:rsidP="0002079A">
      <w:r>
        <w:t>4a – Zdjęcie pojazdu Skoda Octavia z poz. 4 Wykazu składników,</w:t>
      </w:r>
    </w:p>
    <w:p w14:paraId="0E0B8B4B" w14:textId="2DF3956C" w:rsidR="00E15967" w:rsidRDefault="0002079A">
      <w:r>
        <w:t>4b – Zdjęcie pojazdu Skoda Octavia z poz. 4 Wykazu składników,</w:t>
      </w:r>
    </w:p>
    <w:p w14:paraId="5540FA2C" w14:textId="5744574F" w:rsidR="0002079A" w:rsidRDefault="0002079A" w:rsidP="0002079A">
      <w:r>
        <w:t>4c – Zdjęcie pojazdu Skoda Octavia z poz. 4 Wykazu składników,</w:t>
      </w:r>
    </w:p>
    <w:p w14:paraId="38CA40C1" w14:textId="7E92C502" w:rsidR="0002079A" w:rsidRDefault="0002079A" w:rsidP="0002079A">
      <w:r>
        <w:t>4d – Zdjęcie pojazdu Skoda Octavia z poz. 4 Wykazu składników,</w:t>
      </w:r>
    </w:p>
    <w:p w14:paraId="4222ECA0" w14:textId="20D53B62" w:rsidR="0002079A" w:rsidRDefault="0002079A" w:rsidP="0002079A">
      <w:r>
        <w:t>4e – Zdjęcie pojazdu Skoda Octavia z poz. 4 Wykazu składników,</w:t>
      </w:r>
    </w:p>
    <w:p w14:paraId="50DC9F06" w14:textId="3DB7BA8D" w:rsidR="0002079A" w:rsidRDefault="0002079A" w:rsidP="0002079A">
      <w:r>
        <w:t>4f – Zdjęcie pojazdu Skoda Octavia z poz. 4 Wykazu składników,</w:t>
      </w:r>
    </w:p>
    <w:p w14:paraId="3ACD8E69" w14:textId="5F50E699" w:rsidR="0002079A" w:rsidRDefault="0002079A" w:rsidP="0002079A">
      <w:r>
        <w:t>4g – Zdjęcie pojazdu Skoda Octavia z poz. 4 Wykazu składników,</w:t>
      </w:r>
    </w:p>
    <w:p w14:paraId="7ADD14D4" w14:textId="6B550CA9" w:rsidR="0002079A" w:rsidRDefault="0002079A" w:rsidP="0002079A">
      <w:r>
        <w:t xml:space="preserve">5a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składników,</w:t>
      </w:r>
    </w:p>
    <w:p w14:paraId="290D7479" w14:textId="741247B4" w:rsidR="0002079A" w:rsidRDefault="0002079A" w:rsidP="0002079A">
      <w:r>
        <w:t xml:space="preserve">5b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składników,</w:t>
      </w:r>
    </w:p>
    <w:p w14:paraId="043A0DBE" w14:textId="7DD1B616" w:rsidR="0002079A" w:rsidRDefault="0002079A" w:rsidP="0002079A">
      <w:r>
        <w:t xml:space="preserve">5c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składników,</w:t>
      </w:r>
    </w:p>
    <w:p w14:paraId="422DE5F3" w14:textId="44367BED" w:rsidR="0002079A" w:rsidRDefault="0002079A" w:rsidP="0002079A">
      <w:r>
        <w:lastRenderedPageBreak/>
        <w:t xml:space="preserve">5d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składników,</w:t>
      </w:r>
    </w:p>
    <w:p w14:paraId="75DB7065" w14:textId="35A1EACF" w:rsidR="0002079A" w:rsidRDefault="0002079A" w:rsidP="0002079A">
      <w:r>
        <w:t xml:space="preserve">5e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składników,</w:t>
      </w:r>
    </w:p>
    <w:p w14:paraId="7E73B9B7" w14:textId="389392F6" w:rsidR="0002079A" w:rsidRDefault="0002079A" w:rsidP="0002079A">
      <w:r>
        <w:t xml:space="preserve">5f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składników,</w:t>
      </w:r>
    </w:p>
    <w:p w14:paraId="38A89864" w14:textId="0E1F3AA2" w:rsidR="0002079A" w:rsidRDefault="0002079A" w:rsidP="0002079A">
      <w:r>
        <w:t xml:space="preserve">5g – Zdjęcie pojazdu </w:t>
      </w:r>
      <w:r>
        <w:rPr>
          <w:rFonts w:ascii="Calibri" w:hAnsi="Calibri" w:cs="Calibri"/>
          <w:color w:val="000000"/>
        </w:rPr>
        <w:t>Volkswagen Transporter T5</w:t>
      </w:r>
      <w:r>
        <w:t xml:space="preserve"> z poz. 5 Wykazu składników.</w:t>
      </w:r>
    </w:p>
    <w:p w14:paraId="38D39BD1" w14:textId="77777777" w:rsidR="0002079A" w:rsidRDefault="0002079A" w:rsidP="0002079A"/>
    <w:p w14:paraId="04A551D5" w14:textId="77777777" w:rsidR="0002079A" w:rsidRDefault="0002079A"/>
    <w:sectPr w:rsidR="0002079A" w:rsidSect="00234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814D" w14:textId="77777777" w:rsidR="00302900" w:rsidRDefault="00302900" w:rsidP="00831181">
      <w:pPr>
        <w:spacing w:after="0" w:line="240" w:lineRule="auto"/>
      </w:pPr>
      <w:r>
        <w:separator/>
      </w:r>
    </w:p>
  </w:endnote>
  <w:endnote w:type="continuationSeparator" w:id="0">
    <w:p w14:paraId="7F1884CA" w14:textId="77777777" w:rsidR="00302900" w:rsidRDefault="00302900" w:rsidP="0083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76648" w14:textId="77777777" w:rsidR="00302900" w:rsidRDefault="00302900" w:rsidP="00831181">
      <w:pPr>
        <w:spacing w:after="0" w:line="240" w:lineRule="auto"/>
      </w:pPr>
      <w:r>
        <w:separator/>
      </w:r>
    </w:p>
  </w:footnote>
  <w:footnote w:type="continuationSeparator" w:id="0">
    <w:p w14:paraId="73B42BCF" w14:textId="77777777" w:rsidR="00302900" w:rsidRDefault="00302900" w:rsidP="0083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537D7"/>
    <w:multiLevelType w:val="hybridMultilevel"/>
    <w:tmpl w:val="F82A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1"/>
    <w:rsid w:val="0000425D"/>
    <w:rsid w:val="0002079A"/>
    <w:rsid w:val="0008627B"/>
    <w:rsid w:val="00123A85"/>
    <w:rsid w:val="001E3CFF"/>
    <w:rsid w:val="00234373"/>
    <w:rsid w:val="0028614D"/>
    <w:rsid w:val="002B3E67"/>
    <w:rsid w:val="00302900"/>
    <w:rsid w:val="0031084E"/>
    <w:rsid w:val="00324354"/>
    <w:rsid w:val="00371347"/>
    <w:rsid w:val="00397005"/>
    <w:rsid w:val="00414B73"/>
    <w:rsid w:val="00445A75"/>
    <w:rsid w:val="005F1645"/>
    <w:rsid w:val="006012F1"/>
    <w:rsid w:val="0063158E"/>
    <w:rsid w:val="00655DCF"/>
    <w:rsid w:val="006B0B42"/>
    <w:rsid w:val="00740F8B"/>
    <w:rsid w:val="00755FD9"/>
    <w:rsid w:val="007C7122"/>
    <w:rsid w:val="007D30EB"/>
    <w:rsid w:val="00800570"/>
    <w:rsid w:val="00810954"/>
    <w:rsid w:val="00831181"/>
    <w:rsid w:val="008316F0"/>
    <w:rsid w:val="009238CC"/>
    <w:rsid w:val="00937E4D"/>
    <w:rsid w:val="00960DDD"/>
    <w:rsid w:val="00A135C0"/>
    <w:rsid w:val="00A85263"/>
    <w:rsid w:val="00AE5122"/>
    <w:rsid w:val="00B23AC2"/>
    <w:rsid w:val="00B63EFA"/>
    <w:rsid w:val="00B67268"/>
    <w:rsid w:val="00B97A1C"/>
    <w:rsid w:val="00BA72C2"/>
    <w:rsid w:val="00BE7D43"/>
    <w:rsid w:val="00BF00A9"/>
    <w:rsid w:val="00C43FAC"/>
    <w:rsid w:val="00CC397E"/>
    <w:rsid w:val="00CF2B74"/>
    <w:rsid w:val="00D07D2B"/>
    <w:rsid w:val="00D47E03"/>
    <w:rsid w:val="00D5312C"/>
    <w:rsid w:val="00DA0D7F"/>
    <w:rsid w:val="00E1310F"/>
    <w:rsid w:val="00E15967"/>
    <w:rsid w:val="00EA306D"/>
    <w:rsid w:val="00EE7EBB"/>
    <w:rsid w:val="00EF1D1F"/>
    <w:rsid w:val="00F42D41"/>
    <w:rsid w:val="00FC4C5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6ED73"/>
  <w15:chartTrackingRefBased/>
  <w15:docId w15:val="{208F4FFE-4301-4958-B582-D59DDA7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Frankowski Łukasz</dc:creator>
  <cp:keywords/>
  <dc:description/>
  <cp:lastModifiedBy>Kępa Joanna</cp:lastModifiedBy>
  <cp:revision>14</cp:revision>
  <dcterms:created xsi:type="dcterms:W3CDTF">2024-10-24T10:16:00Z</dcterms:created>
  <dcterms:modified xsi:type="dcterms:W3CDTF">2024-11-18T11:26:00Z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2601-ILL.227.5.2024.5</vt:lpwstr>
  </property>
  <property fmtid="{D5CDD505-2E9C-101B-9397-08002B2CF9AE}" pid="3" name="UNPPisma">
    <vt:lpwstr>2601-24-058981</vt:lpwstr>
  </property>
  <property fmtid="{D5CDD505-2E9C-101B-9397-08002B2CF9AE}" pid="4" name="ZnakSprawy">
    <vt:lpwstr>2601-ILL.227.5.2024</vt:lpwstr>
  </property>
  <property fmtid="{D5CDD505-2E9C-101B-9397-08002B2CF9AE}" pid="5" name="ZnakSprawy2">
    <vt:lpwstr>Znak sprawy: 2601-ILL.227.5.2024</vt:lpwstr>
  </property>
  <property fmtid="{D5CDD505-2E9C-101B-9397-08002B2CF9AE}" pid="6" name="AktualnaDataSlownie">
    <vt:lpwstr>14 listopada 2024</vt:lpwstr>
  </property>
  <property fmtid="{D5CDD505-2E9C-101B-9397-08002B2CF9AE}" pid="7" name="ZnakSprawyPrzedPrzeniesieniem">
    <vt:lpwstr/>
  </property>
  <property fmtid="{D5CDD505-2E9C-101B-9397-08002B2CF9AE}" pid="8" name="Autor">
    <vt:lpwstr>Woś Tomasz</vt:lpwstr>
  </property>
  <property fmtid="{D5CDD505-2E9C-101B-9397-08002B2CF9AE}" pid="9" name="Autor2">
    <vt:lpwstr>Tomasz Woś</vt:lpwstr>
  </property>
  <property fmtid="{D5CDD505-2E9C-101B-9397-08002B2CF9AE}" pid="10" name="AutorInicjaly">
    <vt:lpwstr>TW10</vt:lpwstr>
  </property>
  <property fmtid="{D5CDD505-2E9C-101B-9397-08002B2CF9AE}" pid="11" name="AutorNrTelefonu">
    <vt:lpwstr>(41) 364-26-06</vt:lpwstr>
  </property>
  <property fmtid="{D5CDD505-2E9C-101B-9397-08002B2CF9AE}" pid="12" name="AutorEmail">
    <vt:lpwstr>tomasz.wos@mf.gov.pl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Ogłoszenie o przetargu publicznym na sprzedaż samochodów.</vt:lpwstr>
  </property>
  <property fmtid="{D5CDD505-2E9C-101B-9397-08002B2CF9AE}" pid="15" name="Komorka">
    <vt:lpwstr>Dyrektor Izby Administracji Skarbowej w Kielcach</vt:lpwstr>
  </property>
  <property fmtid="{D5CDD505-2E9C-101B-9397-08002B2CF9AE}" pid="16" name="KodKomorki">
    <vt:lpwstr>DIAS</vt:lpwstr>
  </property>
  <property fmtid="{D5CDD505-2E9C-101B-9397-08002B2CF9AE}" pid="17" name="AktualnaData">
    <vt:lpwstr>2024-11-14</vt:lpwstr>
  </property>
  <property fmtid="{D5CDD505-2E9C-101B-9397-08002B2CF9AE}" pid="18" name="Wydzial">
    <vt:lpwstr>Dział Logistyki</vt:lpwstr>
  </property>
  <property fmtid="{D5CDD505-2E9C-101B-9397-08002B2CF9AE}" pid="19" name="KodWydzialu">
    <vt:lpwstr>ILL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KIELCACH</vt:lpwstr>
  </property>
  <property fmtid="{D5CDD505-2E9C-101B-9397-08002B2CF9AE}" pid="39" name="PolaDodatkowe1">
    <vt:lpwstr>IZBA ADMINISTRACJI SKARBOWEJ W KIELCACH</vt:lpwstr>
  </property>
  <property fmtid="{D5CDD505-2E9C-101B-9397-08002B2CF9AE}" pid="40" name="DaneJednostki2">
    <vt:lpwstr>Kielce</vt:lpwstr>
  </property>
  <property fmtid="{D5CDD505-2E9C-101B-9397-08002B2CF9AE}" pid="41" name="PolaDodatkowe2">
    <vt:lpwstr>Kielce</vt:lpwstr>
  </property>
  <property fmtid="{D5CDD505-2E9C-101B-9397-08002B2CF9AE}" pid="42" name="DaneJednostki3">
    <vt:lpwstr>25-324</vt:lpwstr>
  </property>
  <property fmtid="{D5CDD505-2E9C-101B-9397-08002B2CF9AE}" pid="43" name="PolaDodatkowe3">
    <vt:lpwstr>25-324</vt:lpwstr>
  </property>
  <property fmtid="{D5CDD505-2E9C-101B-9397-08002B2CF9AE}" pid="44" name="DaneJednostki4">
    <vt:lpwstr>Sandomierska</vt:lpwstr>
  </property>
  <property fmtid="{D5CDD505-2E9C-101B-9397-08002B2CF9AE}" pid="45" name="PolaDodatkowe4">
    <vt:lpwstr>Sandomierska</vt:lpwstr>
  </property>
  <property fmtid="{D5CDD505-2E9C-101B-9397-08002B2CF9AE}" pid="46" name="DaneJednostki5">
    <vt:lpwstr>105</vt:lpwstr>
  </property>
  <property fmtid="{D5CDD505-2E9C-101B-9397-08002B2CF9AE}" pid="47" name="PolaDodatkowe5">
    <vt:lpwstr>105</vt:lpwstr>
  </property>
  <property fmtid="{D5CDD505-2E9C-101B-9397-08002B2CF9AE}" pid="48" name="DaneJednostki6">
    <vt:lpwstr>22 330 03 30 (z tel. kom.), 801 055 055      (z tel. stacjonarnych), +48 22 330 03 30 (z zagranicy)</vt:lpwstr>
  </property>
  <property fmtid="{D5CDD505-2E9C-101B-9397-08002B2CF9AE}" pid="49" name="PolaDodatkowe6">
    <vt:lpwstr>22 330 03 30 (z tel. kom.), 801 055 055      (z tel. stacjonarnych), +48 22 330 03 30 (z zagranicy)</vt:lpwstr>
  </property>
  <property fmtid="{D5CDD505-2E9C-101B-9397-08002B2CF9AE}" pid="50" name="DaneJednostki7">
    <vt:lpwstr>41 36-42-615</vt:lpwstr>
  </property>
  <property fmtid="{D5CDD505-2E9C-101B-9397-08002B2CF9AE}" pid="51" name="PolaDodatkowe7">
    <vt:lpwstr>41 36-42-615</vt:lpwstr>
  </property>
  <property fmtid="{D5CDD505-2E9C-101B-9397-08002B2CF9AE}" pid="52" name="DaneJednostki8">
    <vt:lpwstr>ias.kielce@mf.gov.pl</vt:lpwstr>
  </property>
  <property fmtid="{D5CDD505-2E9C-101B-9397-08002B2CF9AE}" pid="53" name="PolaDodatkowe8">
    <vt:lpwstr>ias.kielce@mf.gov.pl</vt:lpwstr>
  </property>
  <property fmtid="{D5CDD505-2E9C-101B-9397-08002B2CF9AE}" pid="54" name="DaneJednostki9">
    <vt:lpwstr>www.swietokrzyskie.kas.gov.pl</vt:lpwstr>
  </property>
  <property fmtid="{D5CDD505-2E9C-101B-9397-08002B2CF9AE}" pid="55" name="PolaDodatkowe9">
    <vt:lpwstr>www.swietokrzyskie.kas.gov.pl</vt:lpwstr>
  </property>
  <property fmtid="{D5CDD505-2E9C-101B-9397-08002B2CF9AE}" pid="56" name="DaneJednostki10">
    <vt:lpwstr>DYREKTOR IZBY ADMINISTRACJI SKARBOWEJ W KIELCACH</vt:lpwstr>
  </property>
  <property fmtid="{D5CDD505-2E9C-101B-9397-08002B2CF9AE}" pid="57" name="PolaDodatkowe10">
    <vt:lpwstr>DYREKTOR IZBY ADMINISTRACJI SKARBOWEJ W KIELCACH</vt:lpwstr>
  </property>
  <property fmtid="{D5CDD505-2E9C-101B-9397-08002B2CF9AE}" pid="58" name="DaneJednostki11">
    <vt:lpwstr>/v4x09vaj06/SkrytkaESP</vt:lpwstr>
  </property>
  <property fmtid="{D5CDD505-2E9C-101B-9397-08002B2CF9AE}" pid="59" name="PolaDodatkowe11">
    <vt:lpwstr>/v4x09vaj06/SkrytkaESP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 </vt:lpwstr>
  </property>
  <property fmtid="{D5CDD505-2E9C-101B-9397-08002B2CF9AE}" pid="63" name="PolaDodatkowe13">
    <vt:lpwstr>Izby Administracji Skarbowej </vt:lpwstr>
  </property>
  <property fmtid="{D5CDD505-2E9C-101B-9397-08002B2CF9AE}" pid="64" name="DaneJednostki14">
    <vt:lpwstr>w Kielcach</vt:lpwstr>
  </property>
  <property fmtid="{D5CDD505-2E9C-101B-9397-08002B2CF9AE}" pid="65" name="PolaDodatkowe14">
    <vt:lpwstr>w Kielcach</vt:lpwstr>
  </property>
  <property fmtid="{D5CDD505-2E9C-101B-9397-08002B2CF9AE}" pid="66" name="DaneJednostki15">
    <vt:lpwstr>Informacje dotyczące przetwarzania danych osobowych znajdują się na stronie Biuletynu Informacji Publicznej (BIP) pod adresem www.swietokrzyskie.kas.gov.pl w zakładce Organizacja – Ochrona Danych Osobowych oraz w siedzibach organów Krajowej Administracji </vt:lpwstr>
  </property>
  <property fmtid="{D5CDD505-2E9C-101B-9397-08002B2CF9AE}" pid="67" name="PolaDodatkowe15">
    <vt:lpwstr>Informacje dotyczące przetwarzania danych osobowych znajdują się na stronie Biuletynu Informacji Publicznej (BIP) pod adresem www.swietokrzyskie.kas.gov.pl w zakładce Organizacja – Ochrona Danych Osobowych oraz w siedzibach organów Krajowej Administracji 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UxC4dwLulzfINJ8nQH+xvX5LNGipWa4BRSZhPgxsCvlM2qSVwu4xIklfzw2XOm3VB6NSmG15rTbQi7Nab94guQ==</vt:lpwstr>
  </property>
  <property fmtid="{D5CDD505-2E9C-101B-9397-08002B2CF9AE}" pid="72" name="MFClassificationDate">
    <vt:lpwstr>2022-03-10T13:48:40.6329516+01:00</vt:lpwstr>
  </property>
  <property fmtid="{D5CDD505-2E9C-101B-9397-08002B2CF9AE}" pid="73" name="MFClassifiedBySID">
    <vt:lpwstr>UxC4dwLulzfINJ8nQH+xvX5LNGipWa4BRSZhPgxsCvm42mrIC/DSDv0ggS+FjUN/2v1BBotkLlY5aAiEhoi6uTDd06aoJCa8QT4HGJgGiJAmJIWXLCyDvs5Jzr3djeJu</vt:lpwstr>
  </property>
  <property fmtid="{D5CDD505-2E9C-101B-9397-08002B2CF9AE}" pid="74" name="MFGRNItemId">
    <vt:lpwstr>GRN-ce174388-1cbd-4666-8f97-516cfa607df3</vt:lpwstr>
  </property>
  <property fmtid="{D5CDD505-2E9C-101B-9397-08002B2CF9AE}" pid="75" name="MFHash">
    <vt:lpwstr>DATwiTqvAs8HEWOwJBBhl87A4KjmIpMzTF4ocWm3l6Y=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