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-110" w:type="dxa"/>
        <w:tblLayout w:type="fixed"/>
        <w:tblLook w:val="0000" w:firstRow="0" w:lastRow="0" w:firstColumn="0" w:lastColumn="0" w:noHBand="0" w:noVBand="0"/>
      </w:tblPr>
      <w:tblGrid>
        <w:gridCol w:w="2235"/>
        <w:gridCol w:w="5430"/>
        <w:gridCol w:w="2067"/>
      </w:tblGrid>
      <w:tr w:rsidR="006F14BB" w:rsidRPr="000C057C" w:rsidTr="00DD3045">
        <w:trPr>
          <w:cantSplit/>
          <w:trHeight w:val="708"/>
        </w:trPr>
        <w:tc>
          <w:tcPr>
            <w:tcW w:w="22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14BB" w:rsidRPr="000C057C" w:rsidRDefault="006F14BB" w:rsidP="00DD3045">
            <w:pPr>
              <w:snapToGrid w:val="0"/>
              <w:spacing w:after="0" w:line="240" w:lineRule="auto"/>
              <w:rPr>
                <w:rFonts w:eastAsia="Calibri"/>
              </w:rPr>
            </w:pPr>
            <w:r w:rsidRPr="000C057C">
              <w:rPr>
                <w:rFonts w:eastAsia="Calibri"/>
                <w:noProof/>
                <w:lang w:eastAsia="pl-PL"/>
              </w:rPr>
              <w:drawing>
                <wp:anchor distT="0" distB="0" distL="114935" distR="114935" simplePos="0" relativeHeight="251659264" behindDoc="1" locked="0" layoutInCell="1" allowOverlap="1" wp14:anchorId="35374209" wp14:editId="23ED1CA0">
                  <wp:simplePos x="0" y="0"/>
                  <wp:positionH relativeFrom="margin">
                    <wp:posOffset>87630</wp:posOffset>
                  </wp:positionH>
                  <wp:positionV relativeFrom="paragraph">
                    <wp:posOffset>142240</wp:posOffset>
                  </wp:positionV>
                  <wp:extent cx="1088390" cy="652145"/>
                  <wp:effectExtent l="0" t="0" r="0" b="0"/>
                  <wp:wrapNone/>
                  <wp:docPr id="10" name="Obraz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34" t="-56" r="-34" b="-5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8390" cy="65214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6F14BB" w:rsidRPr="000C057C" w:rsidRDefault="006F14BB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szCs w:val="20"/>
              </w:rPr>
              <w:t>Urząd Skarbowy we Włoszczowie</w:t>
            </w:r>
          </w:p>
          <w:p w:rsidR="006F14BB" w:rsidRPr="000C057C" w:rsidRDefault="006F14BB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  <w:r w:rsidRPr="000C057C">
              <w:rPr>
                <w:rFonts w:ascii="Arial" w:eastAsia="Calibri" w:hAnsi="Arial" w:cs="Arial"/>
                <w:szCs w:val="20"/>
              </w:rPr>
              <w:t>Karta informacyjna</w:t>
            </w: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F14BB" w:rsidRPr="000C057C" w:rsidRDefault="006F14BB" w:rsidP="00DD3045">
            <w:pPr>
              <w:snapToGrid w:val="0"/>
              <w:spacing w:after="0" w:line="240" w:lineRule="auto"/>
              <w:jc w:val="center"/>
              <w:rPr>
                <w:rFonts w:ascii="Arial" w:eastAsia="Calibri" w:hAnsi="Arial" w:cs="Arial"/>
                <w:sz w:val="20"/>
                <w:szCs w:val="20"/>
                <w:shd w:val="clear" w:color="auto" w:fill="00FF00"/>
              </w:rPr>
            </w:pPr>
          </w:p>
          <w:p w:rsidR="006F14BB" w:rsidRPr="000C057C" w:rsidRDefault="006F14BB" w:rsidP="00DD3045">
            <w:pPr>
              <w:spacing w:after="0" w:line="240" w:lineRule="auto"/>
              <w:jc w:val="center"/>
              <w:rPr>
                <w:rFonts w:eastAsia="Calibri"/>
                <w:b/>
                <w:sz w:val="24"/>
                <w:szCs w:val="24"/>
              </w:rPr>
            </w:pPr>
            <w:r w:rsidRPr="000C057C">
              <w:rPr>
                <w:rFonts w:ascii="Arial" w:eastAsia="Calibri" w:hAnsi="Arial" w:cs="Arial"/>
                <w:b/>
                <w:sz w:val="24"/>
                <w:szCs w:val="24"/>
              </w:rPr>
              <w:t>KI-010/3</w:t>
            </w:r>
          </w:p>
        </w:tc>
      </w:tr>
      <w:tr w:rsidR="006F14BB" w:rsidRPr="000C057C" w:rsidTr="00DD3045">
        <w:trPr>
          <w:cantSplit/>
          <w:trHeight w:val="822"/>
        </w:trPr>
        <w:tc>
          <w:tcPr>
            <w:tcW w:w="22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F14BB" w:rsidRPr="000C057C" w:rsidRDefault="006F14BB" w:rsidP="00DD3045">
            <w:pPr>
              <w:snapToGrid w:val="0"/>
              <w:spacing w:after="0" w:line="240" w:lineRule="auto"/>
              <w:rPr>
                <w:rFonts w:eastAsia="Calibri"/>
              </w:rPr>
            </w:pPr>
          </w:p>
        </w:tc>
        <w:tc>
          <w:tcPr>
            <w:tcW w:w="54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3300"/>
          </w:tcPr>
          <w:p w:rsidR="006F14BB" w:rsidRPr="000C057C" w:rsidRDefault="006F14BB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jc w:val="center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  <w:r w:rsidRPr="000C057C">
              <w:rPr>
                <w:rFonts w:ascii="Arial" w:eastAsia="Arial" w:hAnsi="Arial" w:cs="Arial"/>
                <w:b/>
                <w:bCs/>
                <w:color w:val="000000"/>
              </w:rPr>
              <w:t xml:space="preserve"> Rejestracja w zakresie podatku od towarów                   i usług (VAT)</w:t>
            </w:r>
          </w:p>
        </w:tc>
        <w:tc>
          <w:tcPr>
            <w:tcW w:w="2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6F14BB" w:rsidRPr="000C057C" w:rsidRDefault="006F14BB" w:rsidP="00DD3045">
            <w:pPr>
              <w:snapToGrid w:val="0"/>
              <w:spacing w:after="0" w:line="240" w:lineRule="auto"/>
              <w:rPr>
                <w:rFonts w:ascii="Arial" w:eastAsia="Calibri" w:hAnsi="Arial" w:cs="Arial"/>
                <w:b/>
                <w:bCs/>
                <w:color w:val="000000"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0C057C">
              <w:rPr>
                <w:rFonts w:ascii="Arial" w:eastAsia="Calibri" w:hAnsi="Arial" w:cs="Arial"/>
              </w:rPr>
              <w:t>Obowiązuje od</w:t>
            </w:r>
          </w:p>
          <w:p w:rsidR="006F14BB" w:rsidRPr="000C057C" w:rsidRDefault="006F14BB" w:rsidP="00DD3045">
            <w:pPr>
              <w:spacing w:after="0" w:line="240" w:lineRule="auto"/>
              <w:jc w:val="center"/>
              <w:rPr>
                <w:rFonts w:ascii="Arial" w:eastAsia="Calibri" w:hAnsi="Arial" w:cs="Arial"/>
              </w:rPr>
            </w:pPr>
            <w:r w:rsidRPr="000C057C">
              <w:rPr>
                <w:rFonts w:ascii="Arial" w:eastAsia="Calibri" w:hAnsi="Arial" w:cs="Arial"/>
              </w:rPr>
              <w:t xml:space="preserve">13.09.2021 r.  </w:t>
            </w:r>
          </w:p>
        </w:tc>
      </w:tr>
    </w:tbl>
    <w:p w:rsidR="006F14BB" w:rsidRPr="000C057C" w:rsidRDefault="006F14BB" w:rsidP="006F14BB">
      <w:pPr>
        <w:spacing w:after="0" w:line="240" w:lineRule="auto"/>
        <w:contextualSpacing/>
        <w:rPr>
          <w:rFonts w:ascii="Arial" w:eastAsia="Calibri" w:hAnsi="Arial" w:cs="Arial"/>
          <w:color w:val="FF0000"/>
          <w:sz w:val="20"/>
          <w:szCs w:val="20"/>
        </w:rPr>
      </w:pPr>
    </w:p>
    <w:p w:rsidR="006F14BB" w:rsidRPr="000C057C" w:rsidRDefault="006F14BB" w:rsidP="006F14BB">
      <w:pPr>
        <w:spacing w:after="0" w:line="240" w:lineRule="auto"/>
        <w:contextualSpacing/>
        <w:jc w:val="both"/>
        <w:rPr>
          <w:rFonts w:ascii="Arial" w:eastAsia="Calibri" w:hAnsi="Arial" w:cs="Arial"/>
          <w:bCs/>
          <w:color w:val="FF0000"/>
          <w:sz w:val="20"/>
          <w:szCs w:val="20"/>
        </w:rPr>
      </w:pPr>
      <w:r w:rsidRPr="000C057C">
        <w:rPr>
          <w:rFonts w:ascii="Arial" w:eastAsia="Calibri" w:hAnsi="Arial" w:cs="Arial"/>
          <w:color w:val="FF0000"/>
          <w:sz w:val="20"/>
          <w:szCs w:val="20"/>
        </w:rPr>
        <w:t>Z</w:t>
      </w:r>
      <w:r w:rsidRPr="000C057C">
        <w:rPr>
          <w:rFonts w:ascii="Arial" w:eastAsia="Calibri" w:hAnsi="Arial" w:cs="Arial"/>
          <w:bCs/>
          <w:color w:val="FF0000"/>
          <w:sz w:val="20"/>
          <w:szCs w:val="20"/>
        </w:rPr>
        <w:t xml:space="preserve">achęcamy do korzystania z usług Portalu Podatkowego, w którym znajdują się informacje dotyczące poszczególnych podatków oraz formularze deklaracji interaktywnych (w zakładce  e-Deklaracje), które mogą być składane za pomocą środków komunikacji elektronicznej. </w:t>
      </w:r>
    </w:p>
    <w:p w:rsidR="006F14BB" w:rsidRPr="000C057C" w:rsidRDefault="006F14BB" w:rsidP="006F14BB">
      <w:pPr>
        <w:spacing w:after="0" w:line="240" w:lineRule="auto"/>
        <w:contextualSpacing/>
        <w:jc w:val="both"/>
        <w:rPr>
          <w:rFonts w:ascii="Arial" w:eastAsia="Calibri" w:hAnsi="Arial" w:cs="Arial"/>
          <w:sz w:val="20"/>
          <w:szCs w:val="20"/>
        </w:rPr>
      </w:pPr>
      <w:r w:rsidRPr="000C057C">
        <w:rPr>
          <w:rFonts w:ascii="Arial" w:eastAsia="Calibri" w:hAnsi="Arial" w:cs="Arial"/>
          <w:bCs/>
          <w:color w:val="FF0000"/>
          <w:sz w:val="20"/>
          <w:szCs w:val="20"/>
        </w:rPr>
        <w:t xml:space="preserve">Adres strony: </w:t>
      </w:r>
      <w:hyperlink r:id="rId6" w:history="1">
        <w:r w:rsidRPr="000C057C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www.podatki.gov.pl</w:t>
        </w:r>
      </w:hyperlink>
    </w:p>
    <w:p w:rsidR="006F14BB" w:rsidRPr="000C057C" w:rsidRDefault="006F14BB" w:rsidP="006F14BB">
      <w:pPr>
        <w:spacing w:after="0" w:line="240" w:lineRule="auto"/>
        <w:contextualSpacing/>
        <w:rPr>
          <w:rFonts w:eastAsia="Calibri"/>
        </w:rPr>
      </w:pPr>
    </w:p>
    <w:tbl>
      <w:tblPr>
        <w:tblW w:w="9716" w:type="dxa"/>
        <w:tblLayout w:type="fixed"/>
        <w:tblLook w:val="0000" w:firstRow="0" w:lastRow="0" w:firstColumn="0" w:lastColumn="0" w:noHBand="0" w:noVBand="0"/>
      </w:tblPr>
      <w:tblGrid>
        <w:gridCol w:w="2265"/>
        <w:gridCol w:w="7451"/>
      </w:tblGrid>
      <w:tr w:rsidR="006F14BB" w:rsidRPr="000C057C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Co chcę załatwić?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tabs>
                <w:tab w:val="left" w:pos="2580"/>
              </w:tabs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 Zarejestrować się jako podatnik podatku od towarów i usług VAT.</w:t>
            </w:r>
          </w:p>
        </w:tc>
      </w:tr>
      <w:tr w:rsidR="006F14BB" w:rsidRPr="000C057C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sz w:val="20"/>
                <w:szCs w:val="20"/>
              </w:rPr>
              <w:t>Kogo dotyczy?</w:t>
            </w: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Osób fizycznych oraz osób prawnych lub jednostek organizacyjnych nie mających osobowości prawnej, będących podatnikami zgodnie z ar</w:t>
            </w:r>
            <w:r>
              <w:rPr>
                <w:rFonts w:ascii="Arial" w:eastAsia="Calibri" w:hAnsi="Arial" w:cs="Arial"/>
                <w:sz w:val="20"/>
                <w:szCs w:val="20"/>
              </w:rPr>
              <w:t xml:space="preserve">t. 15 ustawy </w:t>
            </w:r>
            <w:r w:rsidRPr="000C057C">
              <w:rPr>
                <w:rFonts w:ascii="Arial" w:eastAsia="Calibri" w:hAnsi="Arial" w:cs="Arial"/>
                <w:sz w:val="20"/>
                <w:szCs w:val="20"/>
              </w:rPr>
              <w:t>o podatku od towarów i usług.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6F14BB" w:rsidRPr="000C057C" w:rsidTr="00DD3045">
        <w:trPr>
          <w:trHeight w:val="831"/>
        </w:trPr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sz w:val="20"/>
                <w:szCs w:val="20"/>
              </w:rPr>
              <w:t>Jakie dokumenty należy złożyć?</w:t>
            </w:r>
          </w:p>
        </w:tc>
        <w:tc>
          <w:tcPr>
            <w:tcW w:w="7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FF0000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color w:val="FF0000"/>
                <w:sz w:val="20"/>
                <w:szCs w:val="20"/>
              </w:rPr>
              <w:t xml:space="preserve"> VAT-R – zgłoszenie rejestracyjne w zakresie podatku od towarów i usług </w:t>
            </w:r>
          </w:p>
        </w:tc>
      </w:tr>
      <w:tr w:rsidR="006F14BB" w:rsidRPr="000C057C" w:rsidTr="00DD3045">
        <w:trPr>
          <w:trHeight w:val="899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  <w:bookmarkStart w:id="0" w:name="_Hlk53654465"/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sz w:val="20"/>
                <w:szCs w:val="20"/>
              </w:rPr>
              <w:t>Gdzie pobrać druki?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6F14BB" w:rsidRPr="000C057C" w:rsidRDefault="006F14BB" w:rsidP="006F14BB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226" w:hanging="142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ze strony Ministerstwa Finansów</w:t>
            </w:r>
            <w:r w:rsidRPr="000C057C">
              <w:rPr>
                <w:rFonts w:ascii="Arial" w:eastAsia="Calibri" w:hAnsi="Arial" w:cs="Arial"/>
                <w:sz w:val="20"/>
                <w:szCs w:val="20"/>
              </w:rPr>
              <w:t>: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ind w:left="226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- formularz do druku: 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hyperlink r:id="rId7" w:history="1">
              <w:r w:rsidRPr="000C057C">
                <w:rPr>
                  <w:rFonts w:ascii="Arial" w:eastAsia="Calibri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https://www.podatki.gov.pl/abc-podatkow/formularze-do-druku/</w:t>
              </w:r>
            </w:hyperlink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    - formularz elektroniczny (interaktywny): 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2035FC"/>
                <w:sz w:val="20"/>
                <w:szCs w:val="20"/>
              </w:rPr>
            </w:pPr>
            <w:hyperlink r:id="rId8" w:history="1">
              <w:r w:rsidRPr="000C057C">
                <w:rPr>
                  <w:rFonts w:ascii="Arial" w:eastAsia="Calibri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https://www.podatki.gov.pl/abc-podatkow/e-deklaracje-rejestracja/</w:t>
              </w:r>
            </w:hyperlink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6F14BB" w:rsidRPr="000C057C" w:rsidRDefault="006F14BB" w:rsidP="006F14BB">
            <w:pPr>
              <w:numPr>
                <w:ilvl w:val="0"/>
                <w:numId w:val="1"/>
              </w:numPr>
              <w:suppressAutoHyphens w:val="0"/>
              <w:spacing w:after="0" w:line="240" w:lineRule="auto"/>
              <w:ind w:left="226" w:hanging="142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w Urzędzie Skarbowym</w:t>
            </w: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  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0070C0"/>
                <w:sz w:val="20"/>
                <w:szCs w:val="20"/>
              </w:rPr>
            </w:pPr>
          </w:p>
        </w:tc>
      </w:tr>
      <w:bookmarkEnd w:id="0"/>
      <w:tr w:rsidR="006F14BB" w:rsidRPr="000C057C" w:rsidTr="00DD3045">
        <w:trPr>
          <w:trHeight w:val="2157"/>
        </w:trPr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sz w:val="20"/>
                <w:szCs w:val="20"/>
              </w:rPr>
              <w:t>Termin złożenia  dokumentów</w:t>
            </w: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Zgłoszenie rejestracyjne VAT-R należy złożyć w terminie: 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1) rozpoczynający działalność gospodarczą - przed dniem wykonania pierwszej czynności podlegającej opodatkowaniu podatkiem od towarów i usług; 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2) podatnicy prowadzący działalność gospodarczą w przypadku utraty prawa do zwolnienia - przed dniem, w którym podatnik traci prawo do zwolnienia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3) podatnicy prowadzący działalność gospodarczą w przypadku rezygnacji ze zwolnienia - przed początkiem miesiąca, w którym podatnik rezygnuje ze zwolnienia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6F14BB" w:rsidRPr="000C057C" w:rsidTr="00DD3045">
        <w:trPr>
          <w:trHeight w:val="416"/>
        </w:trPr>
        <w:tc>
          <w:tcPr>
            <w:tcW w:w="226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70C0"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sz w:val="20"/>
                <w:szCs w:val="20"/>
              </w:rPr>
              <w:t>Tryb składania dokumentów</w:t>
            </w:r>
          </w:p>
        </w:tc>
        <w:tc>
          <w:tcPr>
            <w:tcW w:w="74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uppressAutoHyphens w:val="0"/>
              <w:spacing w:after="0" w:line="240" w:lineRule="auto"/>
              <w:ind w:left="284"/>
              <w:contextualSpacing/>
              <w:rPr>
                <w:rFonts w:ascii="Arial" w:eastAsia="Calibri" w:hAnsi="Arial" w:cs="Arial"/>
                <w:i/>
                <w:iCs/>
                <w:kern w:val="1"/>
                <w:sz w:val="20"/>
                <w:szCs w:val="20"/>
              </w:rPr>
            </w:pPr>
          </w:p>
          <w:p w:rsidR="006F14BB" w:rsidRPr="000C057C" w:rsidRDefault="006F14BB" w:rsidP="006F14BB">
            <w:pPr>
              <w:numPr>
                <w:ilvl w:val="0"/>
                <w:numId w:val="2"/>
              </w:numPr>
              <w:suppressAutoHyphens w:val="0"/>
              <w:spacing w:after="0" w:line="240" w:lineRule="auto"/>
              <w:ind w:left="284" w:hanging="284"/>
              <w:contextualSpacing/>
              <w:rPr>
                <w:rFonts w:ascii="Arial" w:eastAsia="Calibri" w:hAnsi="Arial" w:cs="Arial"/>
                <w:i/>
                <w:iCs/>
                <w:kern w:val="1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Cs/>
                <w:kern w:val="1"/>
                <w:sz w:val="20"/>
                <w:szCs w:val="20"/>
              </w:rPr>
              <w:t xml:space="preserve">elektronicznie: </w:t>
            </w:r>
            <w:hyperlink r:id="rId9" w:history="1">
              <w:r w:rsidRPr="000C057C">
                <w:rPr>
                  <w:rFonts w:ascii="Arial" w:eastAsia="Calibri" w:hAnsi="Arial" w:cs="Arial"/>
                  <w:b/>
                  <w:color w:val="0000FF"/>
                  <w:kern w:val="1"/>
                  <w:sz w:val="20"/>
                  <w:szCs w:val="20"/>
                  <w:u w:val="single"/>
                </w:rPr>
                <w:t>https://www.podatki.gov.pl/abc-podatkow/e-deklaracje-rejestracja/</w:t>
              </w:r>
            </w:hyperlink>
            <w:r w:rsidRPr="000C057C">
              <w:rPr>
                <w:rFonts w:ascii="Arial" w:eastAsia="Calibri" w:hAnsi="Arial" w:cs="Arial"/>
                <w:bCs/>
                <w:color w:val="2035FC"/>
                <w:kern w:val="1"/>
                <w:sz w:val="20"/>
                <w:szCs w:val="20"/>
              </w:rPr>
              <w:t xml:space="preserve"> </w:t>
            </w:r>
            <w:r w:rsidRPr="000C057C">
              <w:rPr>
                <w:rFonts w:ascii="Arial" w:eastAsia="Calibri" w:hAnsi="Arial" w:cs="Arial"/>
                <w:color w:val="000000"/>
                <w:kern w:val="1"/>
                <w:sz w:val="20"/>
                <w:szCs w:val="20"/>
                <w:shd w:val="clear" w:color="auto" w:fill="FFFFFF"/>
              </w:rPr>
              <w:t xml:space="preserve">z wykorzystaniem kwalifikowanego podpisu elektronicznego. 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ind w:left="284"/>
              <w:contextualSpacing/>
              <w:rPr>
                <w:rFonts w:eastAsia="Calibri"/>
                <w:kern w:val="1"/>
              </w:rPr>
            </w:pP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 xml:space="preserve">Deklaracje i informacje podatkowe przesłane drogą elektroniczną nie mogą być podpisane profilem zaufanym </w:t>
            </w:r>
            <w:proofErr w:type="spellStart"/>
            <w:r w:rsidRPr="000C057C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>ePUAP</w:t>
            </w:r>
            <w:proofErr w:type="spellEnd"/>
            <w:r w:rsidRPr="000C057C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 xml:space="preserve"> i nie mogą być przesyłane za pośrednictwem platformy </w:t>
            </w:r>
            <w:proofErr w:type="spellStart"/>
            <w:r w:rsidRPr="000C057C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>ePUAP</w:t>
            </w:r>
            <w:proofErr w:type="spellEnd"/>
            <w:r w:rsidRPr="000C057C">
              <w:rPr>
                <w:rFonts w:ascii="Arial" w:eastAsia="Calibri" w:hAnsi="Arial" w:cs="Arial"/>
                <w:b/>
                <w:bCs/>
                <w:i/>
                <w:iCs/>
                <w:kern w:val="1"/>
                <w:sz w:val="20"/>
                <w:szCs w:val="20"/>
              </w:rPr>
              <w:t>.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ind w:left="284"/>
              <w:contextualSpacing/>
              <w:rPr>
                <w:rFonts w:ascii="Arial" w:eastAsia="Calibri" w:hAnsi="Arial" w:cs="Arial"/>
                <w:i/>
                <w:iCs/>
                <w:kern w:val="1"/>
                <w:sz w:val="20"/>
                <w:szCs w:val="20"/>
              </w:rPr>
            </w:pPr>
          </w:p>
          <w:p w:rsidR="006F14BB" w:rsidRPr="000C057C" w:rsidRDefault="006F14BB" w:rsidP="006F14BB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284" w:hanging="284"/>
              <w:contextualSpacing/>
              <w:rPr>
                <w:rFonts w:ascii="Arial" w:eastAsia="Arial" w:hAnsi="Arial" w:cs="Arial"/>
                <w:kern w:val="1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kern w:val="1"/>
                <w:sz w:val="20"/>
                <w:szCs w:val="20"/>
              </w:rPr>
              <w:t>w siedzibie Urzędu Skarbowego we Włoszczowie: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ind w:left="284" w:hanging="284"/>
              <w:contextualSpacing/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</w:pPr>
            <w:r w:rsidRPr="000C057C">
              <w:rPr>
                <w:rFonts w:ascii="Arial" w:eastAsia="Arial" w:hAnsi="Arial" w:cs="Arial"/>
                <w:b/>
                <w:sz w:val="20"/>
                <w:szCs w:val="20"/>
              </w:rPr>
              <w:t xml:space="preserve">                    </w:t>
            </w:r>
            <w:r w:rsidRPr="000C057C">
              <w:rPr>
                <w:rFonts w:ascii="Arial" w:eastAsia="Calibri" w:hAnsi="Arial" w:cs="Arial"/>
                <w:b/>
                <w:sz w:val="20"/>
                <w:szCs w:val="20"/>
              </w:rPr>
              <w:t>- poniedziałek:     8.00 - 18:00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ind w:left="284" w:hanging="284"/>
              <w:contextualSpacing/>
              <w:rPr>
                <w:rFonts w:ascii="Arial" w:eastAsia="Arial" w:hAnsi="Arial" w:cs="Arial"/>
                <w:b/>
                <w:sz w:val="20"/>
                <w:szCs w:val="20"/>
              </w:rPr>
            </w:pPr>
            <w:r w:rsidRPr="000C057C">
              <w:rPr>
                <w:rFonts w:ascii="Arial" w:eastAsia="Arial" w:hAnsi="Arial" w:cs="Arial"/>
                <w:b/>
                <w:color w:val="000000"/>
                <w:sz w:val="20"/>
                <w:szCs w:val="20"/>
              </w:rPr>
              <w:t xml:space="preserve">                    </w:t>
            </w:r>
            <w:r w:rsidRPr="000C057C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- wtorek – piątek: 8.00 - 15:00</w:t>
            </w:r>
          </w:p>
          <w:p w:rsidR="006F14BB" w:rsidRPr="000C057C" w:rsidRDefault="006F14BB" w:rsidP="006F14BB">
            <w:pPr>
              <w:numPr>
                <w:ilvl w:val="0"/>
                <w:numId w:val="2"/>
              </w:numPr>
              <w:snapToGrid w:val="0"/>
              <w:spacing w:after="0" w:line="240" w:lineRule="auto"/>
              <w:ind w:left="284" w:hanging="284"/>
              <w:contextualSpacing/>
              <w:rPr>
                <w:rFonts w:ascii="Arial" w:eastAsia="Calibri" w:hAnsi="Arial" w:cs="Arial"/>
                <w:kern w:val="1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kern w:val="1"/>
                <w:sz w:val="20"/>
                <w:szCs w:val="20"/>
              </w:rPr>
              <w:t xml:space="preserve">za pośrednictwem operatora pocztowego na adres: 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ind w:left="284" w:hanging="284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Urząd Skarbowy we Włoszczowie, ul. Wiśniowa 10</w:t>
            </w:r>
            <w:r w:rsidRPr="000C057C">
              <w:rPr>
                <w:rFonts w:ascii="Arial" w:eastAsia="Arial" w:hAnsi="Arial" w:cs="Arial"/>
                <w:sz w:val="20"/>
                <w:szCs w:val="20"/>
              </w:rPr>
              <w:t>, 29-100 Włoszczowa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6F14BB" w:rsidRPr="000C057C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sz w:val="20"/>
                <w:szCs w:val="20"/>
              </w:rPr>
              <w:t>Wymagane opłaty</w:t>
            </w: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Rejestracja w zakresie podatku od towarów i usług jest bezpłatna. 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Jeżeli podatnik złoży wniosek o wydanie potwierdzenia zarejestrowania jako podatnika VAT czynnego lub podatnika VAT zwolnionego - należy wnieść opłatę skarbową w wysokości 170 zł na konto Urzędu Gminy Włoszczowa: 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2035FC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color w:val="2035FC"/>
                <w:sz w:val="20"/>
                <w:szCs w:val="20"/>
              </w:rPr>
              <w:t xml:space="preserve">59 1020 2733 0000 2102 0003 9578. 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Potwierdzenie dokonania opłaty skarbowej należy dołączyć do zgłoszenia rejestracyjnego VAT-R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6F14BB" w:rsidRPr="000C057C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center"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Arial" w:hAnsi="Arial" w:cs="Arial"/>
                <w:b/>
                <w:sz w:val="20"/>
                <w:szCs w:val="20"/>
              </w:rPr>
              <w:t>Termin załatwienia sprawy</w:t>
            </w:r>
          </w:p>
          <w:p w:rsidR="006F14BB" w:rsidRPr="000C057C" w:rsidRDefault="006F14BB" w:rsidP="00DD3045">
            <w:pPr>
              <w:spacing w:after="0" w:line="240" w:lineRule="auto"/>
              <w:contextualSpacing/>
              <w:jc w:val="center"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Bez zbędnej zwłoki nie później niż w terminie miesiąca od wpływu do urzędu poprawnego zgłoszenia</w:t>
            </w:r>
          </w:p>
        </w:tc>
      </w:tr>
      <w:tr w:rsidR="006F14BB" w:rsidRPr="000C057C" w:rsidTr="00DD3045">
        <w:trPr>
          <w:trHeight w:val="255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Sposób  i forma załatwienia sprawy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pacing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Naczelnik Urzędu Skarbowego po weryfikacji danych podanych w zgłoszeniu rejestracyjnym rejestruje podatnika jako „podatnika VAT-czynnego” lub jako „podatnika VAT-zwolnionego” </w:t>
            </w:r>
          </w:p>
          <w:p w:rsidR="006F14BB" w:rsidRPr="000C057C" w:rsidRDefault="006F14BB" w:rsidP="00DD3045">
            <w:pPr>
              <w:spacing w:line="240" w:lineRule="auto"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 xml:space="preserve">Wyłącznie na wniosek podatnika </w:t>
            </w:r>
            <w:r w:rsidRPr="000C057C">
              <w:rPr>
                <w:rFonts w:ascii="Arial" w:eastAsia="Calibri" w:hAnsi="Arial" w:cs="Arial"/>
                <w:sz w:val="20"/>
                <w:szCs w:val="20"/>
              </w:rPr>
              <w:t>wydawane jest potwierdzenie zarejestrowania jako podatnika VAT (VAT-5) - po dokonaniu opłaty skarbowej w wysokości 170 zł.</w:t>
            </w:r>
          </w:p>
        </w:tc>
      </w:tr>
      <w:tr w:rsidR="006F14BB" w:rsidRPr="000C057C" w:rsidTr="00DD3045">
        <w:trPr>
          <w:trHeight w:val="272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color w:val="0000FF"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Arial" w:hAnsi="Arial" w:cs="Arial"/>
                <w:b/>
                <w:sz w:val="20"/>
                <w:szCs w:val="20"/>
              </w:rPr>
              <w:t>Dokumenty wydane przez urząd</w:t>
            </w: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Naczelnik Urzędu Skarbowego potwierdza dokonanie rejestracji podatnika VAT czynnego lub podatnika VAT zwolnionego wydając potwierdzenie VAT-5 - </w:t>
            </w:r>
            <w:r w:rsidRPr="000C057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wyłącznie na wniosek podatnika</w:t>
            </w:r>
            <w:r w:rsidRPr="000C057C">
              <w:rPr>
                <w:rFonts w:ascii="Arial" w:eastAsia="Calibri" w:hAnsi="Arial" w:cs="Arial"/>
                <w:sz w:val="20"/>
                <w:szCs w:val="20"/>
              </w:rPr>
              <w:t>, po dokonaniu opłaty skarbowej w wysokości 170 zł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</w:tc>
      </w:tr>
      <w:tr w:rsidR="006F14BB" w:rsidRPr="000C057C" w:rsidTr="00DD3045"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sz w:val="20"/>
                <w:szCs w:val="20"/>
              </w:rPr>
              <w:t>Środki odwoławcze</w:t>
            </w: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Brak </w:t>
            </w:r>
            <w:r w:rsidRPr="000C057C">
              <w:rPr>
                <w:rFonts w:ascii="Arial" w:eastAsia="Arial" w:hAnsi="Arial" w:cs="Arial"/>
                <w:sz w:val="20"/>
                <w:szCs w:val="20"/>
              </w:rPr>
              <w:t xml:space="preserve"> </w:t>
            </w:r>
          </w:p>
        </w:tc>
      </w:tr>
      <w:tr w:rsidR="006F14BB" w:rsidRPr="000C057C" w:rsidTr="00DD3045">
        <w:trPr>
          <w:trHeight w:val="3579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Informacje dodatkowe</w:t>
            </w: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Podatnik VAT ma obowiązek aktualizowania danych objętych zgłoszeniem rejestracyjnym w terminie 7 dni od dnia, w którym nastąpiła zmiana danych, szczególnie w przypadku zmiany właściwości miejscowej (zmiany Urzędu Skarbowego)</w:t>
            </w: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2035FC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Wykaz</w:t>
            </w:r>
            <w:r w:rsidRPr="000C057C">
              <w:rPr>
                <w:rFonts w:ascii="Arial" w:eastAsia="Calibri" w:hAnsi="Arial" w:cs="Arial"/>
                <w:color w:val="1A1A1A"/>
                <w:sz w:val="20"/>
                <w:szCs w:val="20"/>
              </w:rPr>
              <w:t xml:space="preserve"> podmiotów zarejestrowanych jako podatnicy VAT, niezarejestrowanych oraz wykreślonych i przywróconych do rejestru VAT: </w:t>
            </w:r>
            <w:hyperlink r:id="rId10" w:history="1">
              <w:r w:rsidRPr="000C057C">
                <w:rPr>
                  <w:rFonts w:ascii="Arial" w:eastAsia="Calibri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https://www.podatki.gov.pl/wykaz-podatnikow-vat-wyszukiwarka/</w:t>
              </w:r>
            </w:hyperlink>
          </w:p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2035FC"/>
                <w:sz w:val="20"/>
                <w:szCs w:val="20"/>
              </w:rPr>
            </w:pP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sz w:val="20"/>
                <w:szCs w:val="20"/>
              </w:rPr>
              <w:t>Aktualne wzory formularzy na stronie Ministerstwa Finansów: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- formularze do druku: 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center"/>
              <w:rPr>
                <w:rFonts w:ascii="Arial" w:eastAsia="Calibri" w:hAnsi="Arial" w:cs="Arial"/>
                <w:color w:val="2035FC"/>
                <w:sz w:val="20"/>
                <w:szCs w:val="20"/>
              </w:rPr>
            </w:pPr>
            <w:hyperlink r:id="rId11" w:history="1">
              <w:r w:rsidRPr="000C057C">
                <w:rPr>
                  <w:rFonts w:ascii="Arial" w:eastAsia="Calibri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https://www.podatki.gov.pl/vat/formularze-do-druku-vat/</w:t>
              </w:r>
            </w:hyperlink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- formularz elektroniczny (interaktywny): 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center"/>
              <w:rPr>
                <w:rFonts w:ascii="Arial" w:eastAsia="Calibri" w:hAnsi="Arial" w:cs="Arial"/>
                <w:b/>
                <w:bCs/>
                <w:color w:val="2035FC"/>
                <w:sz w:val="20"/>
                <w:szCs w:val="20"/>
                <w:u w:val="single"/>
              </w:rPr>
            </w:pPr>
            <w:hyperlink r:id="rId12" w:history="1">
              <w:r w:rsidRPr="000C057C">
                <w:rPr>
                  <w:rFonts w:ascii="Arial" w:eastAsia="Calibri" w:hAnsi="Arial" w:cs="Arial"/>
                  <w:b/>
                  <w:bCs/>
                  <w:color w:val="0000FF"/>
                  <w:sz w:val="20"/>
                  <w:szCs w:val="20"/>
                  <w:u w:val="single"/>
                </w:rPr>
                <w:t>https://www.podatki.gov.pl/vat/e-deklaracje-vat/formularze-vat/</w:t>
              </w:r>
            </w:hyperlink>
            <w:r w:rsidRPr="000C057C">
              <w:rPr>
                <w:rFonts w:ascii="Arial" w:eastAsia="Calibri" w:hAnsi="Arial" w:cs="Arial"/>
                <w:b/>
                <w:bCs/>
                <w:color w:val="2035FC"/>
                <w:sz w:val="20"/>
                <w:szCs w:val="20"/>
                <w:u w:val="single"/>
              </w:rPr>
              <w:t xml:space="preserve"> </w:t>
            </w:r>
          </w:p>
          <w:p w:rsidR="006F14BB" w:rsidRPr="000C057C" w:rsidRDefault="006F14BB" w:rsidP="00DD3045">
            <w:pPr>
              <w:suppressAutoHyphens w:val="0"/>
              <w:spacing w:after="0" w:line="240" w:lineRule="auto"/>
              <w:contextualSpacing/>
              <w:jc w:val="center"/>
              <w:rPr>
                <w:rFonts w:ascii="Arial" w:eastAsia="Calibri" w:hAnsi="Arial" w:cs="Arial"/>
                <w:b/>
                <w:bCs/>
                <w:color w:val="2035FC"/>
                <w:sz w:val="20"/>
                <w:szCs w:val="20"/>
                <w:u w:val="single"/>
              </w:rPr>
            </w:pPr>
          </w:p>
          <w:p w:rsidR="006F14BB" w:rsidRPr="000C057C" w:rsidRDefault="006F14BB" w:rsidP="00DD3045">
            <w:pPr>
              <w:suppressAutoHyphens w:val="0"/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b/>
                <w:bCs/>
                <w:color w:val="FF0000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bCs/>
                <w:color w:val="FF0000"/>
                <w:sz w:val="20"/>
                <w:szCs w:val="20"/>
              </w:rPr>
              <w:t>W zgłoszeniu rejestracyjnym VAT-R można również podać dane kontaktowe (telefon, e-mail).</w:t>
            </w:r>
          </w:p>
          <w:p w:rsidR="006F14BB" w:rsidRPr="000C057C" w:rsidRDefault="006F14BB" w:rsidP="00DD3045">
            <w:pPr>
              <w:suppressAutoHyphens w:val="0"/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bCs/>
                <w:color w:val="FF0000"/>
                <w:sz w:val="20"/>
                <w:szCs w:val="20"/>
              </w:rPr>
            </w:pPr>
          </w:p>
        </w:tc>
      </w:tr>
      <w:tr w:rsidR="006F14BB" w:rsidRPr="000C057C" w:rsidTr="00DD3045">
        <w:trPr>
          <w:trHeight w:val="2680"/>
        </w:trPr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  <w:vAlign w:val="center"/>
          </w:tcPr>
          <w:p w:rsidR="006F14BB" w:rsidRPr="000C057C" w:rsidRDefault="006F14BB" w:rsidP="00DD3045">
            <w:pPr>
              <w:snapToGrid w:val="0"/>
              <w:spacing w:after="0" w:line="240" w:lineRule="auto"/>
              <w:contextualSpacing/>
              <w:rPr>
                <w:rFonts w:ascii="Arial" w:eastAsia="Calibri" w:hAnsi="Arial" w:cs="Arial"/>
                <w:b/>
                <w:color w:val="0000FF"/>
                <w:sz w:val="20"/>
                <w:szCs w:val="20"/>
              </w:rPr>
            </w:pP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b/>
                <w:sz w:val="20"/>
                <w:szCs w:val="20"/>
              </w:rPr>
              <w:t>Akty prawne</w:t>
            </w:r>
          </w:p>
          <w:p w:rsidR="006F14BB" w:rsidRPr="000C057C" w:rsidRDefault="006F14BB" w:rsidP="00DD3045">
            <w:pPr>
              <w:spacing w:after="0" w:line="240" w:lineRule="auto"/>
              <w:contextualSpacing/>
              <w:rPr>
                <w:rFonts w:ascii="Arial" w:eastAsia="Calibri" w:hAnsi="Arial" w:cs="Arial"/>
                <w:sz w:val="20"/>
                <w:szCs w:val="20"/>
              </w:rPr>
            </w:pPr>
          </w:p>
        </w:tc>
        <w:tc>
          <w:tcPr>
            <w:tcW w:w="74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6F14BB" w:rsidRPr="000C057C" w:rsidRDefault="006F14BB" w:rsidP="006F14BB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Ustawa z dnia 11 marca 2004 r. o podatku od towarów i usług  (</w:t>
            </w:r>
            <w:proofErr w:type="spellStart"/>
            <w:r w:rsidRPr="000C057C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0C057C">
              <w:rPr>
                <w:rFonts w:ascii="Arial" w:eastAsia="Calibri" w:hAnsi="Arial" w:cs="Arial"/>
                <w:sz w:val="20"/>
                <w:szCs w:val="20"/>
              </w:rPr>
              <w:t>. Dz. U.                 z 2021 r. poz. 685 ze zm.);</w:t>
            </w:r>
          </w:p>
          <w:p w:rsidR="006F14BB" w:rsidRPr="000C057C" w:rsidRDefault="006F14BB" w:rsidP="006F14BB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Ustawa z dnia 13 października 1995 roku o zasadach ewidencji i identyfikacji podatników i płatników (</w:t>
            </w:r>
            <w:proofErr w:type="spellStart"/>
            <w:r w:rsidRPr="000C057C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. </w:t>
            </w:r>
            <w:proofErr w:type="spellStart"/>
            <w:r w:rsidRPr="000C057C">
              <w:rPr>
                <w:rFonts w:ascii="Arial" w:eastAsia="Calibri" w:hAnsi="Arial" w:cs="Arial"/>
                <w:sz w:val="20"/>
                <w:szCs w:val="20"/>
              </w:rPr>
              <w:t>Dz</w:t>
            </w:r>
            <w:proofErr w:type="spellEnd"/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 . U. z 2020 r., poz. 170 ze zm.);</w:t>
            </w:r>
          </w:p>
          <w:p w:rsidR="006F14BB" w:rsidRPr="000C057C" w:rsidRDefault="006F14BB" w:rsidP="006F14BB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Ustawa z dnia 6 marca 2018 r. Prawo przedsiębiorców (</w:t>
            </w:r>
            <w:proofErr w:type="spellStart"/>
            <w:r w:rsidRPr="000C057C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0C057C">
              <w:rPr>
                <w:rFonts w:ascii="Arial" w:eastAsia="Calibri" w:hAnsi="Arial" w:cs="Arial"/>
                <w:sz w:val="20"/>
                <w:szCs w:val="20"/>
              </w:rPr>
              <w:t>. Dz. U. z 2021 r. poz. 162)</w:t>
            </w:r>
          </w:p>
          <w:p w:rsidR="006F14BB" w:rsidRPr="000C057C" w:rsidRDefault="006F14BB" w:rsidP="006F14BB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>Ustawa z dnia 16 listopada 2006 r. o opłacie skarbowej (</w:t>
            </w:r>
            <w:proofErr w:type="spellStart"/>
            <w:r w:rsidRPr="000C057C">
              <w:rPr>
                <w:rFonts w:ascii="Arial" w:eastAsia="Calibri" w:hAnsi="Arial" w:cs="Arial"/>
                <w:sz w:val="20"/>
                <w:szCs w:val="20"/>
              </w:rPr>
              <w:t>t.j</w:t>
            </w:r>
            <w:proofErr w:type="spellEnd"/>
            <w:r w:rsidRPr="000C057C">
              <w:rPr>
                <w:rFonts w:ascii="Arial" w:eastAsia="Calibri" w:hAnsi="Arial" w:cs="Arial"/>
                <w:sz w:val="20"/>
                <w:szCs w:val="20"/>
              </w:rPr>
              <w:t>. Dz.U. z 2020 r. poz. 1546 ze zm.)</w:t>
            </w:r>
          </w:p>
          <w:p w:rsidR="006F14BB" w:rsidRPr="000C057C" w:rsidRDefault="006F14BB" w:rsidP="006F14BB">
            <w:pPr>
              <w:numPr>
                <w:ilvl w:val="0"/>
                <w:numId w:val="3"/>
              </w:numPr>
              <w:snapToGrid w:val="0"/>
              <w:spacing w:after="0" w:line="240" w:lineRule="auto"/>
              <w:contextualSpacing/>
              <w:jc w:val="both"/>
              <w:rPr>
                <w:rFonts w:ascii="Arial" w:eastAsia="Calibri" w:hAnsi="Arial" w:cs="Arial"/>
                <w:sz w:val="20"/>
                <w:szCs w:val="20"/>
              </w:rPr>
            </w:pPr>
            <w:r w:rsidRPr="000C057C">
              <w:rPr>
                <w:rFonts w:ascii="Arial" w:eastAsia="Calibri" w:hAnsi="Arial" w:cs="Arial"/>
                <w:sz w:val="20"/>
                <w:szCs w:val="20"/>
              </w:rPr>
              <w:t xml:space="preserve">Rozporządzenie Ministra Finansów z dnia 9 marca 2020 r. w sprawie wzorów dokumentów związanych z rejestracją podatników w zakresie podatku od towarów i usług (Dz. U. z 2020 r. poz. 430 ze zm.) </w:t>
            </w:r>
          </w:p>
        </w:tc>
      </w:tr>
    </w:tbl>
    <w:p w:rsidR="006F14BB" w:rsidRPr="000C057C" w:rsidRDefault="006F14BB" w:rsidP="006F14BB">
      <w:pPr>
        <w:spacing w:after="0" w:line="240" w:lineRule="auto"/>
        <w:contextualSpacing/>
        <w:rPr>
          <w:rFonts w:eastAsia="Calibri"/>
        </w:rPr>
      </w:pPr>
      <w:r>
        <w:rPr>
          <w:rFonts w:eastAsia="Calibri"/>
        </w:rPr>
        <w:t>Karta ma charakter informacyjny i nie stanowi wykładni prawa.</w:t>
      </w:r>
      <w:bookmarkStart w:id="1" w:name="_GoBack"/>
      <w:bookmarkEnd w:id="1"/>
    </w:p>
    <w:p w:rsidR="0050653A" w:rsidRDefault="0050653A"/>
    <w:sectPr w:rsidR="0050653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4A26A4"/>
    <w:multiLevelType w:val="multilevel"/>
    <w:tmpl w:val="26BAFCC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</w:lvl>
    <w:lvl w:ilvl="4">
      <w:start w:val="1"/>
      <w:numFmt w:val="decimal"/>
      <w:lvlText w:val="%5."/>
      <w:lvlJc w:val="left"/>
      <w:pPr>
        <w:tabs>
          <w:tab w:val="num" w:pos="1800"/>
        </w:tabs>
        <w:ind w:left="1800" w:hanging="360"/>
      </w:pPr>
    </w:lvl>
    <w:lvl w:ilvl="5">
      <w:start w:val="1"/>
      <w:numFmt w:val="decimal"/>
      <w:lvlText w:val="%6.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decimal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decimal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4FF81114"/>
    <w:multiLevelType w:val="hybridMultilevel"/>
    <w:tmpl w:val="A854383A"/>
    <w:lvl w:ilvl="0" w:tplc="0415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72CD6F18"/>
    <w:multiLevelType w:val="hybridMultilevel"/>
    <w:tmpl w:val="E388997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14BB"/>
    <w:rsid w:val="0050653A"/>
    <w:rsid w:val="006F1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8C1089"/>
  <w15:chartTrackingRefBased/>
  <w15:docId w15:val="{21A0F883-CB8F-4C28-8171-4234AE6C70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F14BB"/>
    <w:pPr>
      <w:suppressAutoHyphens/>
      <w:spacing w:after="200" w:line="276" w:lineRule="auto"/>
    </w:pPr>
    <w:rPr>
      <w:rFonts w:ascii="Calibri" w:eastAsia="Times New Roman" w:hAnsi="Calibri" w:cs="Calibri"/>
      <w:lang w:eastAsia="zh-C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podatki.gov.pl/abc-podatkow/e-deklaracje-rejestracja/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podatki.gov.pl/abc-podatkow/formularze-do-druku/" TargetMode="External"/><Relationship Id="rId12" Type="http://schemas.openxmlformats.org/officeDocument/2006/relationships/hyperlink" Target="https://www.podatki.gov.pl/vat/e-deklaracje-vat/formularze-vat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podatki.gov.pl" TargetMode="External"/><Relationship Id="rId11" Type="http://schemas.openxmlformats.org/officeDocument/2006/relationships/hyperlink" Target="https://www.podatki.gov.pl/vat/formularze-do-druku-vat/" TargetMode="External"/><Relationship Id="rId5" Type="http://schemas.openxmlformats.org/officeDocument/2006/relationships/image" Target="media/image1.png"/><Relationship Id="rId10" Type="http://schemas.openxmlformats.org/officeDocument/2006/relationships/hyperlink" Target="https://www.podatki.gov.pl/wykaz-podatnikow-vat-wyszukiwarka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odatki.gov.pl/abc-podatkow/e-deklaracje-rejestracja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784</Words>
  <Characters>4710</Characters>
  <Application>Microsoft Office Word</Application>
  <DocSecurity>0</DocSecurity>
  <Lines>39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Izba Skarbowa w Kielcach</Company>
  <LinksUpToDate>false</LinksUpToDate>
  <CharactersWithSpaces>5484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Stępień 6</dc:creator>
  <cp:keywords/>
  <dc:description/>
  <cp:lastModifiedBy>Anna Stępień 6</cp:lastModifiedBy>
  <cp:revision>1</cp:revision>
  <dcterms:created xsi:type="dcterms:W3CDTF">2021-09-15T09:05:00Z</dcterms:created>
  <dcterms:modified xsi:type="dcterms:W3CDTF">2021-09-15T09:07:00Z</dcterms:modified>
</cp:coreProperties>
</file>